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A9" w:rsidRPr="006F54D5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6F54D5">
        <w:rPr>
          <w:rFonts w:ascii="Cambria" w:eastAsia="Lucida Sans Unicode" w:hAnsi="Cambria" w:cs="Tahoma"/>
          <w:b/>
          <w:bCs/>
          <w:kern w:val="1"/>
          <w:lang w:eastAsia="en-US" w:bidi="en-US"/>
        </w:rPr>
        <w:t xml:space="preserve">                                          </w:t>
      </w:r>
      <w:r w:rsidRPr="006F54D5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>PROSPERITATI ALAPÍTVÁNY</w:t>
      </w:r>
    </w:p>
    <w:p w:rsidR="003F27A9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6F54D5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 xml:space="preserve">                  24000 Szabadka, Ptuji utca 1., Szerbia</w:t>
      </w:r>
    </w:p>
    <w:p w:rsidR="003F27A9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</w:pPr>
      <w: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FONDACIJA PROSPERITATI</w:t>
      </w:r>
    </w:p>
    <w:p w:rsidR="003F27A9" w:rsidRPr="00053F51" w:rsidRDefault="003F27A9" w:rsidP="003F27A9">
      <w:pPr>
        <w:rPr>
          <w:rFonts w:ascii="Cambria" w:hAnsi="Cambria" w:cs="Arial"/>
          <w:i/>
          <w:lang w:val="sr-Latn-RS"/>
        </w:rPr>
      </w:pPr>
      <w: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24000 Subotica, Ptujska 1, Srbija</w:t>
      </w:r>
    </w:p>
    <w:p w:rsidR="003F27A9" w:rsidRPr="006F54D5" w:rsidRDefault="003F27A9" w:rsidP="003F27A9">
      <w:pPr>
        <w:rPr>
          <w:rFonts w:ascii="Cambria" w:hAnsi="Cambria" w:cs="Arial"/>
          <w:b/>
          <w:i/>
        </w:rPr>
      </w:pPr>
      <w:r w:rsidRPr="006F54D5">
        <w:rPr>
          <w:rFonts w:ascii="Cambria" w:hAnsi="Cambria" w:cs="Arial"/>
          <w:i/>
        </w:rPr>
        <w:t xml:space="preserve">    </w:t>
      </w:r>
    </w:p>
    <w:p w:rsidR="003F27A9" w:rsidRPr="006F54D5" w:rsidRDefault="003F27A9" w:rsidP="003F27A9">
      <w:pPr>
        <w:jc w:val="center"/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jc w:val="center"/>
        <w:rPr>
          <w:rFonts w:ascii="Cambria" w:hAnsi="Cambria" w:cs="Arial"/>
          <w:b/>
          <w:i/>
          <w:sz w:val="40"/>
        </w:rPr>
      </w:pPr>
      <w:r w:rsidRPr="006F54D5">
        <w:rPr>
          <w:rFonts w:ascii="Cambria" w:hAnsi="Cambria" w:cs="Arial"/>
          <w:b/>
          <w:i/>
          <w:sz w:val="40"/>
        </w:rPr>
        <w:t xml:space="preserve">ÜZLETI TERV </w:t>
      </w:r>
    </w:p>
    <w:p w:rsidR="003F27A9" w:rsidRPr="006F54D5" w:rsidRDefault="003F27A9" w:rsidP="003F27A9">
      <w:pPr>
        <w:jc w:val="center"/>
        <w:rPr>
          <w:rFonts w:ascii="Cambria" w:hAnsi="Cambria"/>
        </w:rPr>
      </w:pPr>
      <w:r>
        <w:rPr>
          <w:rFonts w:ascii="Cambria" w:hAnsi="Cambria" w:cs="Arial"/>
          <w:b/>
          <w:i/>
          <w:sz w:val="40"/>
        </w:rPr>
        <w:t>POSLOVNI PLAN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autoSpaceDE w:val="0"/>
        <w:rPr>
          <w:rFonts w:ascii="Cambria" w:eastAsia="Times New Roman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/>
          <w:b/>
          <w:bCs/>
        </w:rPr>
      </w:pPr>
    </w:p>
    <w:p w:rsidR="003F27A9" w:rsidRPr="006F54D5" w:rsidRDefault="003F27A9" w:rsidP="003F27A9">
      <w:pPr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b/>
          <w:bCs/>
          <w:i/>
        </w:rPr>
      </w:pPr>
    </w:p>
    <w:p w:rsidR="003F27A9" w:rsidRPr="006F54D5" w:rsidRDefault="003F27A9" w:rsidP="003F27A9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6"/>
      </w:tblGrid>
      <w:tr w:rsidR="003F27A9" w:rsidRPr="006F54D5" w:rsidTr="006C29D1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/>
        </w:rPr>
        <w:t xml:space="preserve">                                                       </w:t>
      </w:r>
      <w:r w:rsidRPr="006F54D5">
        <w:rPr>
          <w:rFonts w:ascii="Cambria" w:hAnsi="Cambria"/>
          <w:b/>
          <w:bCs/>
          <w:i/>
          <w:iCs/>
        </w:rPr>
        <w:t xml:space="preserve"> </w:t>
      </w:r>
      <w:r w:rsidRPr="006F54D5">
        <w:rPr>
          <w:rFonts w:ascii="Cambria" w:hAnsi="Cambria" w:cs="Arial"/>
          <w:b/>
          <w:bCs/>
          <w:i/>
          <w:iCs/>
        </w:rPr>
        <w:t>Pályázat tárgya</w:t>
      </w:r>
    </w:p>
    <w:p w:rsidR="003F27A9" w:rsidRPr="006F54D5" w:rsidRDefault="003F27A9" w:rsidP="003F27A9">
      <w:pPr>
        <w:rPr>
          <w:rFonts w:ascii="Cambria" w:hAnsi="Cambria" w:cs="Arial"/>
          <w:i/>
        </w:rPr>
      </w:pPr>
      <w:r>
        <w:rPr>
          <w:rFonts w:ascii="Cambria" w:hAnsi="Cambria" w:cs="Arial"/>
          <w:b/>
          <w:bCs/>
          <w:i/>
          <w:iCs/>
        </w:rPr>
        <w:tab/>
      </w:r>
      <w:r>
        <w:rPr>
          <w:rFonts w:ascii="Cambria" w:hAnsi="Cambria" w:cs="Arial"/>
          <w:b/>
          <w:bCs/>
          <w:i/>
          <w:iCs/>
        </w:rPr>
        <w:tab/>
      </w:r>
      <w:r>
        <w:rPr>
          <w:rFonts w:ascii="Cambria" w:hAnsi="Cambria" w:cs="Arial"/>
          <w:b/>
          <w:bCs/>
          <w:i/>
          <w:iCs/>
        </w:rPr>
        <w:tab/>
      </w:r>
      <w:r>
        <w:rPr>
          <w:rFonts w:ascii="Cambria" w:hAnsi="Cambria" w:cs="Arial"/>
          <w:b/>
          <w:bCs/>
          <w:i/>
          <w:iCs/>
        </w:rPr>
        <w:tab/>
        <w:t>Predmet konkursa</w:t>
      </w: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  <w:r w:rsidRPr="006F54D5">
        <w:rPr>
          <w:rFonts w:ascii="Cambria" w:hAnsi="Cambria" w:cs="Arial"/>
          <w:i/>
        </w:rPr>
        <w:t xml:space="preserve">                         Kelt: ……………………, 201</w:t>
      </w:r>
      <w:r w:rsidR="006C29D1">
        <w:rPr>
          <w:rFonts w:ascii="Cambria" w:hAnsi="Cambria" w:cs="Arial"/>
          <w:i/>
        </w:rPr>
        <w:t>7</w:t>
      </w:r>
      <w:r w:rsidRPr="006F54D5">
        <w:rPr>
          <w:rFonts w:ascii="Cambria" w:hAnsi="Cambria" w:cs="Arial"/>
          <w:i/>
        </w:rPr>
        <w:t>. ……………hó ……nap</w:t>
      </w: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U:......................................, datum:...............dan </w:t>
      </w:r>
      <w:r w:rsidR="006C29D1">
        <w:rPr>
          <w:rFonts w:ascii="Cambria" w:hAnsi="Cambria" w:cs="Arial"/>
          <w:i/>
        </w:rPr>
        <w:t>......................mesec 2017</w:t>
      </w:r>
      <w:r>
        <w:rPr>
          <w:rFonts w:ascii="Cambria" w:hAnsi="Cambria" w:cs="Arial"/>
          <w:i/>
        </w:rPr>
        <w:t>.</w:t>
      </w:r>
    </w:p>
    <w:p w:rsidR="003F27A9" w:rsidRDefault="003F27A9" w:rsidP="003F27A9">
      <w:pPr>
        <w:pStyle w:val="Heading2"/>
        <w:spacing w:before="0" w:after="200" w:line="276" w:lineRule="auto"/>
        <w:rPr>
          <w:rFonts w:ascii="Cambria" w:hAnsi="Cambria" w:cs="Arial"/>
          <w:i/>
          <w:iCs/>
          <w:sz w:val="28"/>
          <w:szCs w:val="28"/>
        </w:rPr>
      </w:pPr>
      <w:r w:rsidRPr="005111CF">
        <w:rPr>
          <w:rFonts w:ascii="Cambria" w:hAnsi="Cambria" w:cs="Arial"/>
          <w:i/>
          <w:iCs/>
          <w:sz w:val="24"/>
          <w:szCs w:val="24"/>
        </w:rPr>
        <w:br w:type="page"/>
      </w:r>
      <w:r w:rsidRPr="005111CF">
        <w:rPr>
          <w:rFonts w:ascii="Cambria" w:hAnsi="Cambria" w:cs="Arial"/>
          <w:i/>
          <w:iCs/>
          <w:sz w:val="28"/>
          <w:szCs w:val="28"/>
        </w:rPr>
        <w:lastRenderedPageBreak/>
        <w:t>Tartalomjegyzék</w:t>
      </w:r>
    </w:p>
    <w:p w:rsidR="003F27A9" w:rsidRPr="005111CF" w:rsidRDefault="003F27A9" w:rsidP="003F27A9">
      <w:pPr>
        <w:pStyle w:val="BodyText"/>
        <w:rPr>
          <w:rFonts w:ascii="Cambria" w:hAnsi="Cambria"/>
          <w:b/>
          <w:i/>
          <w:sz w:val="28"/>
          <w:szCs w:val="28"/>
        </w:rPr>
      </w:pPr>
      <w:r w:rsidRPr="005111CF">
        <w:rPr>
          <w:rFonts w:ascii="Cambria" w:hAnsi="Cambria"/>
          <w:b/>
          <w:i/>
          <w:sz w:val="28"/>
          <w:szCs w:val="28"/>
        </w:rPr>
        <w:t>Sadržaj</w:t>
      </w:r>
    </w:p>
    <w:p w:rsidR="003F27A9" w:rsidRPr="00043686" w:rsidRDefault="003F27A9" w:rsidP="003F27A9">
      <w:pPr>
        <w:numPr>
          <w:ilvl w:val="0"/>
          <w:numId w:val="19"/>
        </w:numPr>
        <w:ind w:left="810" w:hanging="81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043686">
        <w:rPr>
          <w:rFonts w:ascii="Cambria" w:eastAsia="Arial" w:hAnsi="Cambria"/>
          <w:b/>
          <w:i/>
          <w:caps/>
          <w:sz w:val="28"/>
          <w:szCs w:val="28"/>
        </w:rPr>
        <w:t>A vállalkozás főbb adatai</w:t>
      </w:r>
      <w:r w:rsidRPr="00043686"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</w:t>
      </w:r>
    </w:p>
    <w:p w:rsidR="003F27A9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ab/>
        <w:t>Glavni podaci O Pravnom licu</w:t>
      </w:r>
    </w:p>
    <w:p w:rsidR="003F27A9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ascii="Cambria" w:eastAsia="Arial" w:hAnsi="Cambria"/>
          <w:b/>
          <w:i/>
          <w:caps/>
          <w:sz w:val="28"/>
          <w:szCs w:val="28"/>
        </w:rPr>
        <w:t xml:space="preserve"> VEZETŐI ÖSSZEFOGLALÓ, A VÁLLALKOZÁS MŰKÖDÉSÉNEK FŐBB JELLEMZŐI</w:t>
      </w:r>
      <w:r w:rsidR="006C29D1">
        <w:rPr>
          <w:rFonts w:ascii="Cambria" w:eastAsia="Arial" w:hAnsi="Cambria"/>
          <w:b/>
          <w:i/>
          <w:caps/>
          <w:sz w:val="28"/>
          <w:szCs w:val="28"/>
        </w:rPr>
        <w:t>, PROJEKT ÖSSZEGZÉS</w:t>
      </w:r>
    </w:p>
    <w:p w:rsidR="003F27A9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3E5856">
        <w:rPr>
          <w:rFonts w:ascii="Cambria" w:eastAsia="Arial" w:hAnsi="Cambria"/>
          <w:b/>
          <w:i/>
          <w:caps/>
          <w:sz w:val="28"/>
          <w:szCs w:val="28"/>
        </w:rPr>
        <w:t>rezime RUKOVODSTVA</w:t>
      </w:r>
      <w:r>
        <w:rPr>
          <w:rFonts w:ascii="Cambria" w:eastAsia="Arial" w:hAnsi="Cambria"/>
          <w:b/>
          <w:i/>
          <w:caps/>
          <w:sz w:val="28"/>
          <w:szCs w:val="28"/>
        </w:rPr>
        <w:t>, glavne karakteristike funkcionisanja pRAVNOG LICA</w:t>
      </w:r>
      <w:r w:rsidR="006C29D1">
        <w:rPr>
          <w:rFonts w:ascii="Cambria" w:eastAsia="Arial" w:hAnsi="Cambria"/>
          <w:b/>
          <w:i/>
          <w:caps/>
          <w:sz w:val="28"/>
          <w:szCs w:val="28"/>
        </w:rPr>
        <w:t>, REZIME PROJEKTA</w:t>
      </w:r>
    </w:p>
    <w:p w:rsidR="003F27A9" w:rsidRPr="00614AEA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</w:p>
    <w:p w:rsidR="003F27A9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 xml:space="preserve"> A TERVEZETT </w:t>
      </w:r>
      <w:r w:rsidRPr="00614AEA">
        <w:rPr>
          <w:rFonts w:ascii="Cambria" w:eastAsia="Arial" w:hAnsi="Cambria"/>
          <w:b/>
          <w:i/>
          <w:caps/>
          <w:sz w:val="28"/>
          <w:szCs w:val="28"/>
        </w:rPr>
        <w:t xml:space="preserve">ÖSSZBERUHÁZÁS ÖSSZEGE, FINANSZÍROZÁSA, FORRÁSÖSSZETÉTEL, A FOGLALKOZTATOTTSÁG NÖVELÉSÉRE KIFEJTETT HATÁSA </w:t>
      </w:r>
    </w:p>
    <w:p w:rsidR="003F27A9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ab/>
        <w:t>planirani iznos ukupne investicije, NJENO finansiranje,</w:t>
      </w:r>
    </w:p>
    <w:p w:rsidR="003F27A9" w:rsidRDefault="003F27A9" w:rsidP="003F27A9">
      <w:pPr>
        <w:ind w:firstLine="720"/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 xml:space="preserve"> struktura</w:t>
      </w:r>
      <w:r w:rsidRPr="00614AEA">
        <w:rPr>
          <w:rFonts w:ascii="Cambria" w:eastAsia="Arial" w:hAnsi="Cambria"/>
          <w:b/>
          <w:i/>
          <w:caps/>
          <w:sz w:val="28"/>
          <w:szCs w:val="28"/>
        </w:rPr>
        <w:t xml:space="preserve"> </w:t>
      </w:r>
      <w:r>
        <w:rPr>
          <w:rFonts w:ascii="Cambria" w:eastAsia="Arial" w:hAnsi="Cambria"/>
          <w:b/>
          <w:i/>
          <w:caps/>
          <w:sz w:val="28"/>
          <w:szCs w:val="28"/>
        </w:rPr>
        <w:t>izvora, ISPOLJAVANJE EFEKTA NA POVEĆANJE ZAPOSLENOSTI</w:t>
      </w:r>
    </w:p>
    <w:p w:rsidR="003F27A9" w:rsidRDefault="003F27A9" w:rsidP="003F27A9">
      <w:pPr>
        <w:numPr>
          <w:ilvl w:val="0"/>
          <w:numId w:val="19"/>
        </w:numPr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ascii="Cambria" w:eastAsia="Arial" w:hAnsi="Cambria"/>
          <w:b/>
          <w:i/>
          <w:caps/>
          <w:sz w:val="28"/>
          <w:szCs w:val="28"/>
        </w:rPr>
        <w:t>AZ ANGAZSÁLT ÖNRÉSZ RENDELTETÉSE, ÖSSZEGE, FORRÁSA</w:t>
      </w:r>
    </w:p>
    <w:p w:rsidR="003F27A9" w:rsidRPr="00614AEA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>NAMENA angažovanOG sopstvenOG UDELA, iznos SOPSTVENOG UDELA, izvor SOPSTVENOG UDELA</w:t>
      </w:r>
    </w:p>
    <w:p w:rsidR="003F27A9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ascii="Cambria" w:eastAsia="Arial" w:hAnsi="Cambria"/>
          <w:b/>
          <w:i/>
          <w:caps/>
          <w:sz w:val="28"/>
          <w:szCs w:val="28"/>
        </w:rPr>
        <w:t>AZ IGÉNYELT VISSZA NEM TÉRÍT</w:t>
      </w:r>
      <w:r>
        <w:rPr>
          <w:rFonts w:ascii="Cambria" w:eastAsia="Arial" w:hAnsi="Cambria"/>
          <w:b/>
          <w:i/>
          <w:caps/>
          <w:sz w:val="28"/>
          <w:szCs w:val="28"/>
        </w:rPr>
        <w:t xml:space="preserve">ENDŐ TÁMOGATÁS RENDELTETÉSE ÉS </w:t>
      </w:r>
      <w:r w:rsidRPr="00614AEA">
        <w:rPr>
          <w:rFonts w:ascii="Cambria" w:eastAsia="Arial" w:hAnsi="Cambria"/>
          <w:b/>
          <w:i/>
          <w:caps/>
          <w:sz w:val="28"/>
          <w:szCs w:val="28"/>
        </w:rPr>
        <w:t>ÖSSZEGE</w:t>
      </w:r>
    </w:p>
    <w:p w:rsidR="003F27A9" w:rsidRPr="003C4A4A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ab/>
        <w:t>namena i iznos tražene BES</w:t>
      </w:r>
      <w:r w:rsidRPr="003C4A4A">
        <w:rPr>
          <w:rFonts w:ascii="Cambria" w:eastAsia="Arial" w:hAnsi="Cambria"/>
          <w:b/>
          <w:i/>
          <w:caps/>
          <w:sz w:val="28"/>
          <w:szCs w:val="28"/>
        </w:rPr>
        <w:t>povratne pomoći</w:t>
      </w:r>
    </w:p>
    <w:p w:rsidR="003F27A9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ascii="Cambria" w:eastAsia="Arial" w:hAnsi="Cambria"/>
          <w:b/>
          <w:i/>
          <w:caps/>
          <w:sz w:val="28"/>
          <w:szCs w:val="28"/>
        </w:rPr>
        <w:t xml:space="preserve"> A vállalkozás által igényelt hitel</w:t>
      </w:r>
    </w:p>
    <w:p w:rsidR="003F27A9" w:rsidRPr="00614AEA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ab/>
        <w:t>traženi kredit OD STRANE PRAVNOG LICA</w:t>
      </w:r>
    </w:p>
    <w:p w:rsidR="003F27A9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ascii="Cambria" w:eastAsia="Arial" w:hAnsi="Cambria"/>
          <w:b/>
          <w:i/>
          <w:caps/>
          <w:sz w:val="28"/>
          <w:szCs w:val="28"/>
        </w:rPr>
        <w:t>TERMÉKEK ÉS SZOLGÁLTATÁSOK</w:t>
      </w:r>
    </w:p>
    <w:p w:rsidR="003F27A9" w:rsidRPr="00614AEA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ab/>
        <w:t>proizvodi i usluge</w:t>
      </w:r>
    </w:p>
    <w:p w:rsidR="003F27A9" w:rsidRPr="000E7DB0" w:rsidRDefault="003F27A9" w:rsidP="003F27A9">
      <w:pPr>
        <w:numPr>
          <w:ilvl w:val="0"/>
          <w:numId w:val="19"/>
        </w:numPr>
        <w:ind w:left="810" w:hanging="810"/>
        <w:rPr>
          <w:rFonts w:eastAsia="Arial"/>
          <w:b/>
          <w:bCs/>
          <w:i/>
        </w:rPr>
      </w:pPr>
      <w:r w:rsidRPr="00614AEA">
        <w:rPr>
          <w:rFonts w:eastAsia="Arial"/>
          <w:b/>
          <w:i/>
          <w:caps/>
          <w:sz w:val="28"/>
          <w:szCs w:val="28"/>
        </w:rPr>
        <w:t>Szervezeti felépítés és a vezetőség bemutatása</w:t>
      </w:r>
    </w:p>
    <w:p w:rsidR="003F27A9" w:rsidRDefault="003F27A9" w:rsidP="003F27A9">
      <w:pPr>
        <w:rPr>
          <w:rFonts w:eastAsia="Arial"/>
          <w:b/>
          <w:i/>
          <w:caps/>
          <w:sz w:val="28"/>
          <w:szCs w:val="28"/>
        </w:rPr>
      </w:pPr>
      <w:r>
        <w:rPr>
          <w:rFonts w:eastAsia="Arial"/>
          <w:b/>
          <w:i/>
          <w:caps/>
          <w:sz w:val="28"/>
          <w:szCs w:val="28"/>
        </w:rPr>
        <w:tab/>
        <w:t>organizaciono uređenje i predstavljanje</w:t>
      </w:r>
    </w:p>
    <w:p w:rsidR="003F27A9" w:rsidRPr="00614AEA" w:rsidRDefault="003F27A9" w:rsidP="003F27A9">
      <w:pPr>
        <w:ind w:firstLine="720"/>
        <w:rPr>
          <w:rFonts w:eastAsia="Arial"/>
          <w:b/>
          <w:bCs/>
          <w:i/>
        </w:rPr>
      </w:pPr>
      <w:r>
        <w:rPr>
          <w:rFonts w:eastAsia="Arial"/>
          <w:b/>
          <w:i/>
          <w:caps/>
          <w:sz w:val="28"/>
          <w:szCs w:val="28"/>
        </w:rPr>
        <w:t xml:space="preserve"> rukovodstva</w:t>
      </w:r>
    </w:p>
    <w:p w:rsidR="003F27A9" w:rsidRPr="00F91A9D" w:rsidRDefault="003F27A9" w:rsidP="003F27A9">
      <w:pPr>
        <w:numPr>
          <w:ilvl w:val="0"/>
          <w:numId w:val="19"/>
        </w:numPr>
        <w:ind w:left="810" w:hanging="810"/>
        <w:rPr>
          <w:rFonts w:eastAsia="Arial"/>
          <w:b/>
          <w:bCs/>
          <w:i/>
        </w:rPr>
      </w:pPr>
      <w:r w:rsidRPr="00614AEA">
        <w:rPr>
          <w:rFonts w:eastAsia="Arial"/>
          <w:b/>
          <w:i/>
          <w:caps/>
          <w:sz w:val="28"/>
          <w:szCs w:val="28"/>
        </w:rPr>
        <w:t>Működési (termelési / kereskedelmi / szolgáltatási) terv</w:t>
      </w:r>
    </w:p>
    <w:p w:rsidR="003F27A9" w:rsidRPr="00F91A9D" w:rsidRDefault="003F27A9" w:rsidP="003F27A9">
      <w:pPr>
        <w:rPr>
          <w:rFonts w:eastAsia="Arial"/>
          <w:b/>
          <w:i/>
          <w:caps/>
          <w:sz w:val="28"/>
          <w:szCs w:val="28"/>
        </w:rPr>
      </w:pPr>
      <w:r>
        <w:rPr>
          <w:rFonts w:eastAsia="Arial"/>
          <w:b/>
          <w:i/>
          <w:caps/>
          <w:sz w:val="28"/>
          <w:szCs w:val="28"/>
        </w:rPr>
        <w:tab/>
        <w:t>plan (proizvodnje  /trgovine  / usluga) rada</w:t>
      </w:r>
    </w:p>
    <w:p w:rsidR="003F27A9" w:rsidRPr="00F91A9D" w:rsidRDefault="003F27A9" w:rsidP="003F27A9">
      <w:pPr>
        <w:numPr>
          <w:ilvl w:val="0"/>
          <w:numId w:val="19"/>
        </w:numPr>
        <w:ind w:left="810" w:hanging="810"/>
        <w:rPr>
          <w:rFonts w:eastAsia="Arial"/>
          <w:b/>
          <w:bCs/>
          <w:i/>
        </w:rPr>
      </w:pPr>
      <w:r w:rsidRPr="00614AEA">
        <w:rPr>
          <w:rFonts w:eastAsia="Arial"/>
          <w:b/>
          <w:i/>
          <w:caps/>
          <w:sz w:val="28"/>
          <w:szCs w:val="28"/>
        </w:rPr>
        <w:t>Marketing terv</w:t>
      </w:r>
    </w:p>
    <w:p w:rsidR="003F27A9" w:rsidRPr="00614AEA" w:rsidRDefault="003F27A9" w:rsidP="003F27A9">
      <w:pPr>
        <w:rPr>
          <w:rFonts w:eastAsia="Arial"/>
          <w:b/>
          <w:bCs/>
          <w:i/>
        </w:rPr>
      </w:pPr>
      <w:r>
        <w:rPr>
          <w:rFonts w:eastAsia="Arial"/>
          <w:b/>
          <w:i/>
          <w:caps/>
          <w:sz w:val="28"/>
          <w:szCs w:val="28"/>
        </w:rPr>
        <w:tab/>
        <w:t>marketinški plan</w:t>
      </w:r>
    </w:p>
    <w:p w:rsidR="003F27A9" w:rsidRPr="00F91A9D" w:rsidRDefault="003F27A9" w:rsidP="003F27A9">
      <w:pPr>
        <w:numPr>
          <w:ilvl w:val="0"/>
          <w:numId w:val="19"/>
        </w:numPr>
        <w:ind w:left="810" w:hanging="810"/>
        <w:rPr>
          <w:rFonts w:eastAsia="Arial"/>
          <w:b/>
          <w:bCs/>
          <w:i/>
        </w:rPr>
      </w:pPr>
      <w:r w:rsidRPr="00614AEA">
        <w:rPr>
          <w:rFonts w:eastAsia="Arial"/>
          <w:b/>
          <w:i/>
          <w:caps/>
          <w:sz w:val="28"/>
          <w:szCs w:val="28"/>
        </w:rPr>
        <w:t>Kockázatelemzés</w:t>
      </w:r>
    </w:p>
    <w:p w:rsidR="003F27A9" w:rsidRPr="00614AEA" w:rsidRDefault="003F27A9" w:rsidP="003F27A9">
      <w:pPr>
        <w:rPr>
          <w:rFonts w:eastAsia="Arial"/>
          <w:b/>
          <w:bCs/>
          <w:i/>
        </w:rPr>
      </w:pPr>
      <w:r>
        <w:rPr>
          <w:rFonts w:eastAsia="Arial"/>
          <w:b/>
          <w:i/>
          <w:caps/>
          <w:sz w:val="28"/>
          <w:szCs w:val="28"/>
        </w:rPr>
        <w:tab/>
        <w:t>analiza rizika</w:t>
      </w:r>
    </w:p>
    <w:p w:rsidR="003F27A9" w:rsidRPr="00F91A9D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eastAsia="Arial"/>
          <w:b/>
          <w:i/>
          <w:caps/>
          <w:sz w:val="28"/>
          <w:szCs w:val="28"/>
        </w:rPr>
        <w:t>Pénzügyi terv</w:t>
      </w:r>
    </w:p>
    <w:p w:rsidR="003F27A9" w:rsidRPr="00614AEA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eastAsia="Arial"/>
          <w:b/>
          <w:i/>
          <w:caps/>
          <w:sz w:val="28"/>
          <w:szCs w:val="28"/>
        </w:rPr>
        <w:tab/>
        <w:t>finansijski plan</w:t>
      </w:r>
    </w:p>
    <w:p w:rsidR="003F27A9" w:rsidRDefault="003F27A9" w:rsidP="003F27A9">
      <w:pPr>
        <w:pStyle w:val="BodyText"/>
        <w:tabs>
          <w:tab w:val="left" w:pos="707"/>
        </w:tabs>
        <w:rPr>
          <w:rFonts w:ascii="Cambria" w:hAnsi="Cambria"/>
        </w:rPr>
      </w:pPr>
    </w:p>
    <w:p w:rsidR="003F27A9" w:rsidRDefault="003F27A9" w:rsidP="003F27A9">
      <w:pPr>
        <w:pStyle w:val="BodyText"/>
        <w:tabs>
          <w:tab w:val="left" w:pos="707"/>
        </w:tabs>
        <w:rPr>
          <w:rStyle w:val="Strong"/>
          <w:rFonts w:ascii="Cambria" w:hAnsi="Cambria" w:cs="Arial"/>
          <w:b w:val="0"/>
          <w:bCs w:val="0"/>
          <w:i/>
          <w:iCs/>
        </w:rPr>
      </w:pPr>
      <w:r w:rsidRPr="006F54D5">
        <w:rPr>
          <w:rStyle w:val="Strong"/>
          <w:rFonts w:ascii="Cambria" w:hAnsi="Cambria" w:cs="Arial"/>
          <w:b w:val="0"/>
          <w:bCs w:val="0"/>
          <w:i/>
          <w:iCs/>
        </w:rPr>
        <w:t>Mellékletek</w:t>
      </w:r>
    </w:p>
    <w:p w:rsidR="003F27A9" w:rsidRPr="006F54D5" w:rsidRDefault="003F27A9" w:rsidP="003F27A9">
      <w:pPr>
        <w:pStyle w:val="BodyText"/>
        <w:tabs>
          <w:tab w:val="left" w:pos="707"/>
        </w:tabs>
        <w:rPr>
          <w:rFonts w:ascii="Cambria" w:hAnsi="Cambria"/>
        </w:rPr>
      </w:pPr>
      <w:r>
        <w:rPr>
          <w:rStyle w:val="Strong"/>
          <w:rFonts w:ascii="Cambria" w:hAnsi="Cambria" w:cs="Arial"/>
          <w:b w:val="0"/>
          <w:bCs w:val="0"/>
          <w:i/>
          <w:iCs/>
        </w:rPr>
        <w:t>Prilozi</w:t>
      </w:r>
    </w:p>
    <w:p w:rsidR="003F27A9" w:rsidRPr="006F54D5" w:rsidRDefault="003F27A9" w:rsidP="003F27A9">
      <w:pPr>
        <w:spacing w:after="200" w:line="276" w:lineRule="auto"/>
        <w:rPr>
          <w:rFonts w:ascii="Cambria" w:hAnsi="Cambria"/>
        </w:rPr>
      </w:pPr>
    </w:p>
    <w:p w:rsidR="003F27A9" w:rsidRPr="006F54D5" w:rsidRDefault="003F27A9" w:rsidP="003F27A9">
      <w:pPr>
        <w:spacing w:after="200" w:line="276" w:lineRule="auto"/>
        <w:rPr>
          <w:rFonts w:ascii="Cambria" w:hAnsi="Cambria"/>
        </w:rPr>
      </w:pPr>
    </w:p>
    <w:p w:rsidR="003F27A9" w:rsidRDefault="003F27A9" w:rsidP="003F27A9">
      <w:pPr>
        <w:numPr>
          <w:ilvl w:val="0"/>
          <w:numId w:val="32"/>
        </w:num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sz w:val="28"/>
          <w:szCs w:val="28"/>
        </w:rPr>
        <w:br w:type="page"/>
      </w:r>
      <w:r w:rsidRPr="00043686">
        <w:rPr>
          <w:rFonts w:ascii="Cambria" w:eastAsia="Arial" w:hAnsi="Cambria"/>
          <w:b/>
          <w:i/>
          <w:caps/>
          <w:sz w:val="28"/>
          <w:szCs w:val="28"/>
        </w:rPr>
        <w:lastRenderedPageBreak/>
        <w:t>A vállalkozás főbb adatai:</w:t>
      </w:r>
    </w:p>
    <w:p w:rsidR="003F27A9" w:rsidRPr="00F91A9D" w:rsidRDefault="003F27A9" w:rsidP="003F27A9">
      <w:pPr>
        <w:ind w:left="360"/>
        <w:rPr>
          <w:rFonts w:ascii="Cambria" w:eastAsia="Arial" w:hAnsi="Cambria"/>
          <w:b/>
          <w:i/>
          <w:caps/>
          <w:sz w:val="28"/>
          <w:szCs w:val="28"/>
        </w:rPr>
      </w:pPr>
      <w:r w:rsidRPr="00F91A9D">
        <w:rPr>
          <w:rFonts w:ascii="Cambria" w:eastAsia="Arial" w:hAnsi="Cambria"/>
          <w:b/>
          <w:i/>
          <w:sz w:val="28"/>
          <w:szCs w:val="28"/>
        </w:rPr>
        <w:t>I</w:t>
      </w:r>
      <w:r w:rsidRPr="00F91A9D">
        <w:rPr>
          <w:rFonts w:ascii="Cambria" w:eastAsia="Arial" w:hAnsi="Cambria"/>
          <w:b/>
          <w:i/>
          <w:sz w:val="28"/>
          <w:szCs w:val="28"/>
        </w:rPr>
        <w:tab/>
      </w:r>
      <w:r>
        <w:rPr>
          <w:rFonts w:ascii="Cambria" w:eastAsia="Arial" w:hAnsi="Cambria"/>
          <w:b/>
          <w:i/>
          <w:caps/>
          <w:sz w:val="28"/>
          <w:szCs w:val="28"/>
        </w:rPr>
        <w:t>Glavni podaci O PRAVNO LICU:</w:t>
      </w:r>
    </w:p>
    <w:p w:rsidR="003F27A9" w:rsidRPr="008477D1" w:rsidRDefault="003F27A9" w:rsidP="003F27A9">
      <w:pPr>
        <w:ind w:left="720"/>
        <w:rPr>
          <w:rFonts w:ascii="Cambria" w:eastAsia="Arial" w:hAnsi="Cambria"/>
          <w:b/>
          <w:sz w:val="28"/>
          <w:szCs w:val="28"/>
        </w:rPr>
      </w:pPr>
    </w:p>
    <w:p w:rsidR="003F27A9" w:rsidRDefault="003F27A9" w:rsidP="003F27A9">
      <w:pPr>
        <w:numPr>
          <w:ilvl w:val="1"/>
          <w:numId w:val="32"/>
        </w:numPr>
        <w:rPr>
          <w:rFonts w:ascii="Cambria" w:hAnsi="Cambria"/>
          <w:i/>
        </w:rPr>
      </w:pPr>
      <w:r w:rsidRPr="00C0141A">
        <w:rPr>
          <w:rFonts w:ascii="Cambria" w:hAnsi="Cambria"/>
          <w:i/>
        </w:rPr>
        <w:t>A vállalkozás pontos adatai:</w:t>
      </w:r>
    </w:p>
    <w:p w:rsidR="003F27A9" w:rsidRPr="00C0141A" w:rsidRDefault="003F27A9" w:rsidP="003F27A9">
      <w:pPr>
        <w:ind w:left="360"/>
        <w:rPr>
          <w:rFonts w:ascii="Cambria" w:hAnsi="Cambria"/>
          <w:i/>
        </w:rPr>
      </w:pPr>
      <w:r>
        <w:rPr>
          <w:rFonts w:ascii="Cambria" w:hAnsi="Cambria"/>
          <w:i/>
        </w:rPr>
        <w:t>1.1 Tačni podaci o pravnom licu:</w:t>
      </w:r>
      <w:r w:rsidRPr="00C0141A">
        <w:rPr>
          <w:rFonts w:ascii="Cambria" w:hAnsi="Cambria"/>
          <w:i/>
        </w:rPr>
        <w:tab/>
      </w:r>
    </w:p>
    <w:tbl>
      <w:tblPr>
        <w:tblW w:w="928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7"/>
        <w:gridCol w:w="2892"/>
        <w:gridCol w:w="168"/>
        <w:gridCol w:w="3328"/>
        <w:gridCol w:w="15"/>
      </w:tblGrid>
      <w:tr w:rsidR="003F27A9" w:rsidRPr="006F54D5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A</w:t>
            </w:r>
            <w:r>
              <w:rPr>
                <w:rFonts w:ascii="Cambria" w:hAnsi="Cambria" w:cs="Arial"/>
                <w:i/>
                <w:iCs/>
              </w:rPr>
              <w:t xml:space="preserve"> v</w:t>
            </w:r>
            <w:r w:rsidRPr="006F54D5">
              <w:rPr>
                <w:rFonts w:ascii="Cambria" w:hAnsi="Cambria" w:cs="Arial"/>
                <w:i/>
                <w:iCs/>
              </w:rPr>
              <w:t xml:space="preserve">állalkozás </w:t>
            </w:r>
            <w:r>
              <w:rPr>
                <w:rFonts w:ascii="Cambria" w:hAnsi="Cambria" w:cs="Arial"/>
                <w:i/>
                <w:iCs/>
              </w:rPr>
              <w:t>cég</w:t>
            </w:r>
            <w:r w:rsidRPr="006F54D5">
              <w:rPr>
                <w:rFonts w:ascii="Cambria" w:hAnsi="Cambria" w:cs="Arial"/>
                <w:i/>
                <w:iCs/>
              </w:rPr>
              <w:t>neve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Naziv pravnog lica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A vállalkozás neve magyarul </w:t>
            </w:r>
            <w:r>
              <w:rPr>
                <w:rFonts w:ascii="Cambria" w:hAnsi="Cambria" w:cs="Arial"/>
                <w:i/>
                <w:iCs/>
                <w:lang w:val="en-US"/>
              </w:rPr>
              <w:t xml:space="preserve">/ </w:t>
            </w:r>
            <w:r>
              <w:rPr>
                <w:rFonts w:ascii="Cambria" w:hAnsi="Cambria" w:cs="Arial"/>
                <w:i/>
                <w:iCs/>
              </w:rPr>
              <w:t>rövidítve</w:t>
            </w:r>
          </w:p>
          <w:p w:rsidR="003F27A9" w:rsidRPr="00370DF4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Naziv pravnog lica na mađarskom/skraćeno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Székhely: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Sedište: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Telephely</w:t>
            </w:r>
            <w:r>
              <w:rPr>
                <w:rFonts w:ascii="Cambria" w:hAnsi="Cambria" w:cs="Arial"/>
                <w:i/>
                <w:iCs/>
              </w:rPr>
              <w:t xml:space="preserve"> (ek)</w:t>
            </w:r>
            <w:r w:rsidRPr="006F54D5"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Organizacione jedinice: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Törzs</w:t>
            </w:r>
            <w:r w:rsidRPr="006F54D5">
              <w:rPr>
                <w:rFonts w:ascii="Cambria" w:hAnsi="Cambria" w:cs="Arial"/>
                <w:i/>
                <w:iCs/>
              </w:rPr>
              <w:t>szám: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Matični broj: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Adó</w:t>
            </w:r>
            <w:r w:rsidRPr="006F54D5">
              <w:rPr>
                <w:rFonts w:ascii="Cambria" w:hAnsi="Cambria" w:cs="Arial"/>
                <w:i/>
                <w:iCs/>
              </w:rPr>
              <w:t>szám: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Poreski identifikacioni broj: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PDV</w:t>
            </w:r>
            <w:r>
              <w:rPr>
                <w:rFonts w:ascii="Cambria" w:hAnsi="Cambria" w:cs="Arial"/>
                <w:i/>
                <w:iCs/>
              </w:rPr>
              <w:t xml:space="preserve"> (ÁFA) </w:t>
            </w:r>
            <w:r w:rsidRPr="006F54D5">
              <w:rPr>
                <w:rFonts w:ascii="Cambria" w:hAnsi="Cambria" w:cs="Arial"/>
                <w:i/>
                <w:iCs/>
              </w:rPr>
              <w:t>kötelezett: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PDV obveznik: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Igen                                               Nem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</w:rPr>
              <w:t xml:space="preserve">                        Da                                                         Ne</w:t>
            </w: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Cégkategória:</w:t>
            </w:r>
          </w:p>
          <w:p w:rsidR="003F27A9" w:rsidRDefault="003F27A9" w:rsidP="006C29D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370DF4">
              <w:rPr>
                <w:rFonts w:ascii="Cambria" w:hAnsi="Cambria"/>
                <w:sz w:val="16"/>
                <w:szCs w:val="16"/>
              </w:rPr>
              <w:t>Számvitelről szóló törvény 6. Szakasza alapján (Szerbia Köztársaság Közlönye - „Sl. Glasnik RS” 62/2013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3F27A9" w:rsidRPr="00DE397C" w:rsidRDefault="003F27A9" w:rsidP="006C29D1">
            <w:pPr>
              <w:jc w:val="right"/>
              <w:rPr>
                <w:rFonts w:ascii="Cambria" w:hAnsi="Cambria" w:cs="Arial"/>
                <w:i/>
                <w:iCs/>
                <w:lang w:val="sr-Latn-RS"/>
              </w:rPr>
            </w:pPr>
            <w:r>
              <w:rPr>
                <w:rFonts w:ascii="Cambria" w:hAnsi="Cambria" w:cs="Arial"/>
                <w:i/>
                <w:iCs/>
              </w:rPr>
              <w:t>Kategorija pravnog lica</w:t>
            </w:r>
          </w:p>
          <w:p w:rsidR="003F27A9" w:rsidRPr="00013582" w:rsidRDefault="003F27A9" w:rsidP="006C29D1">
            <w:pPr>
              <w:jc w:val="right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Na osnovu člana 6. Zakona o računovodstvu (</w:t>
            </w:r>
            <w:r w:rsidRPr="00370DF4">
              <w:rPr>
                <w:rFonts w:ascii="Cambria" w:hAnsi="Cambria"/>
                <w:sz w:val="16"/>
                <w:szCs w:val="16"/>
              </w:rPr>
              <w:t>„Sl. Glasnik RS” 62/2013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Cégjegyzékszám: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Registarski broj kompanije: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Gazdálkodási (jogi) forma: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Forma poslovanja (pravna):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Alapítás dátuma: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Datum osnivanja: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Tevékenységi kör </w:t>
            </w:r>
            <w:r w:rsidRPr="006F54D5">
              <w:rPr>
                <w:rFonts w:ascii="Cambria" w:hAnsi="Cambria" w:cs="Arial"/>
                <w:i/>
                <w:iCs/>
              </w:rPr>
              <w:t>(TEÁOR szám és elnevezés)</w:t>
            </w:r>
            <w:r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  <w:r w:rsidRPr="00781932">
              <w:rPr>
                <w:rFonts w:ascii="Cambria" w:hAnsi="Cambria" w:cs="Arial"/>
                <w:i/>
                <w:iCs/>
              </w:rPr>
              <w:t>Oblast delatnosti</w:t>
            </w:r>
            <w:r>
              <w:rPr>
                <w:rFonts w:ascii="Cambria" w:hAnsi="Cambria" w:cs="Arial"/>
                <w:i/>
                <w:iCs/>
              </w:rPr>
              <w:t xml:space="preserve"> (prema Uredbi o klasifikaciji delatnosti , broj i naziv):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Főtevékenység: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Glavna delatnost: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Melléktevékenység: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Sporedna delatnost: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Jelenleg</w:t>
            </w:r>
            <w:r w:rsidRPr="006F54D5">
              <w:rPr>
                <w:rFonts w:ascii="Cambria" w:hAnsi="Cambria" w:cs="Arial"/>
                <w:i/>
                <w:iCs/>
              </w:rPr>
              <w:t xml:space="preserve"> foglalkoztatottak száma: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Trenutni broj zaposlenih: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Teljes munkaidővel foglalkoztat</w:t>
            </w:r>
            <w:r>
              <w:rPr>
                <w:rFonts w:ascii="Cambria" w:hAnsi="Cambria" w:cs="Arial"/>
                <w:i/>
                <w:iCs/>
              </w:rPr>
              <w:t>ot</w:t>
            </w:r>
            <w:r w:rsidRPr="006F54D5">
              <w:rPr>
                <w:rFonts w:ascii="Cambria" w:hAnsi="Cambria" w:cs="Arial"/>
                <w:i/>
                <w:iCs/>
              </w:rPr>
              <w:t>t</w:t>
            </w:r>
            <w:r>
              <w:rPr>
                <w:rFonts w:ascii="Cambria" w:hAnsi="Cambria" w:cs="Arial"/>
                <w:i/>
                <w:iCs/>
              </w:rPr>
              <w:t>a</w:t>
            </w:r>
            <w:r w:rsidRPr="006F54D5">
              <w:rPr>
                <w:rFonts w:ascii="Cambria" w:hAnsi="Cambria" w:cs="Arial"/>
                <w:i/>
                <w:iCs/>
              </w:rPr>
              <w:t>k száma: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Broj zaposlenih sa punim radnim vremenom: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Részmunkaidővel foglalkoztatottak száma: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Broj zaposlenih sa nepunim radnim vremenom:</w:t>
            </w:r>
          </w:p>
        </w:tc>
      </w:tr>
      <w:tr w:rsidR="003F27A9" w:rsidRPr="006F54D5" w:rsidTr="006C29D1">
        <w:trPr>
          <w:trHeight w:val="324"/>
        </w:trPr>
        <w:tc>
          <w:tcPr>
            <w:tcW w:w="287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370DF4">
              <w:rPr>
                <w:rFonts w:ascii="Cambria" w:hAnsi="Cambria" w:cs="Arial"/>
                <w:i/>
                <w:iCs/>
              </w:rPr>
              <w:t>Számlavezető hitelintézet(ek) és a pénzforgalmi számla(ák) száma: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lastRenderedPageBreak/>
              <w:t>Broj računa finansijske institucije(a) i broj tekućeg(ih) računa: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Számlavezető megnevezése: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Naziv institucije koja vodi račun:</w:t>
            </w: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Pénzforgalmi számlaszám: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računa novčanog prometa:</w:t>
            </w:r>
          </w:p>
        </w:tc>
      </w:tr>
      <w:tr w:rsidR="003F27A9" w:rsidRPr="006F54D5" w:rsidTr="006C29D1">
        <w:trPr>
          <w:trHeight w:val="409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370DF4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370DF4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370DF4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370DF4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A cég képviseletére jogosult személy adatai és elérhetőségei</w:t>
            </w:r>
          </w:p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(a vállalkozás vezetője Cégjegyzék – APR szerint)</w:t>
            </w:r>
            <w:r w:rsidRPr="006F54D5"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Podaci i kontakt podaci osobe ovlašćene za predstavljanje pravnog lica (rukovodilac poslovanja Registarskog broja kompanije – prema APR-u)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Vezetéknév: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Prezime:</w:t>
            </w:r>
            <w:r w:rsidRPr="006F54D5">
              <w:rPr>
                <w:rFonts w:ascii="Cambria" w:hAnsi="Cambria" w:cs="Arial"/>
                <w:i/>
                <w:iCs/>
              </w:rPr>
              <w:t xml:space="preserve">                                       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 xml:space="preserve"> Név: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Ime: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Személyi szám: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JMBG: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E-mail cím: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E-mail adresa: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Telefonszám: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Broj telefona: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Mobil: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</w:rPr>
              <w:t>Mobilni:</w:t>
            </w: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A vállalkozás elérhetőség</w:t>
            </w:r>
            <w:r>
              <w:rPr>
                <w:rFonts w:ascii="Cambria" w:hAnsi="Cambria" w:cs="Arial"/>
                <w:i/>
                <w:iCs/>
              </w:rPr>
              <w:t>ei</w:t>
            </w:r>
            <w:r w:rsidRPr="006F54D5"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Kontakt podaci pravnog lica:</w:t>
            </w:r>
            <w:r w:rsidRPr="006F54D5">
              <w:rPr>
                <w:rFonts w:ascii="Cambria" w:hAnsi="Cambria" w:cs="Arial"/>
                <w:i/>
                <w:iCs/>
              </w:rPr>
              <w:t xml:space="preserve"> 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Ügyintéző neve: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Naziv administratora: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Telefon: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Telefon:</w:t>
            </w:r>
            <w:r w:rsidRPr="006F54D5">
              <w:rPr>
                <w:rFonts w:ascii="Cambria" w:hAnsi="Cambria" w:cs="Arial"/>
                <w:i/>
                <w:iCs/>
              </w:rPr>
              <w:t xml:space="preserve">                              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 Mobil</w:t>
            </w:r>
            <w:r w:rsidRPr="006F54D5"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Mobilni: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Internet cím: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Internet adresa:</w:t>
            </w:r>
            <w:r w:rsidRPr="006F54D5">
              <w:rPr>
                <w:rFonts w:ascii="Cambria" w:hAnsi="Cambria" w:cs="Arial"/>
                <w:i/>
                <w:iCs/>
              </w:rPr>
              <w:t xml:space="preserve">                      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E-mail cím: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E-mail adresa: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Postacím: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Poštanska adresa:</w:t>
            </w:r>
          </w:p>
        </w:tc>
      </w:tr>
      <w:tr w:rsidR="003F27A9" w:rsidRPr="006F54D5" w:rsidTr="006C29D1">
        <w:trPr>
          <w:trHeight w:val="276"/>
        </w:trPr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A vállalkozás alapító tőkéjének összege: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Iznos osnivačkog kapitala pravnog lica: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Induláskor: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Pri pokretanju: 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Jelenleg: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Trenutno:</w:t>
            </w:r>
          </w:p>
        </w:tc>
      </w:tr>
      <w:tr w:rsidR="003F27A9" w:rsidRPr="006F54D5" w:rsidTr="006C29D1">
        <w:trPr>
          <w:trHeight w:val="288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rPr>
          <w:gridAfter w:val="1"/>
          <w:wAfter w:w="15" w:type="dxa"/>
          <w:cantSplit/>
        </w:trPr>
        <w:tc>
          <w:tcPr>
            <w:tcW w:w="9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</w:rPr>
              <w:t>Megvalósító személyek: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Osobe za realizaciju:</w:t>
            </w:r>
          </w:p>
        </w:tc>
      </w:tr>
      <w:tr w:rsidR="003F27A9" w:rsidRPr="006F54D5" w:rsidTr="006C29D1">
        <w:trPr>
          <w:gridAfter w:val="1"/>
          <w:wAfter w:w="15" w:type="dxa"/>
          <w:trHeight w:val="207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Neve és a vállalkozásban betöltött funkciója</w:t>
            </w:r>
            <w:r>
              <w:rPr>
                <w:rFonts w:ascii="Cambria" w:hAnsi="Cambria" w:cs="Arial"/>
                <w:i/>
                <w:iCs/>
              </w:rPr>
              <w:t>, mióta tölti be ezt a funkciót</w:t>
            </w:r>
            <w:r w:rsidRPr="006F54D5"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jc w:val="center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Ime i funkcija koju vrši u pravnom licu, od kada vrši tu funkciju: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rPr>
          <w:gridAfter w:val="1"/>
          <w:wAfter w:w="15" w:type="dxa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rPr>
          <w:gridAfter w:val="1"/>
          <w:wAfter w:w="15" w:type="dxa"/>
          <w:trHeight w:val="30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rPr>
          <w:gridAfter w:val="1"/>
          <w:wAfter w:w="15" w:type="dxa"/>
          <w:trHeight w:val="24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rPr>
          <w:gridAfter w:val="1"/>
          <w:wAfter w:w="15" w:type="dxa"/>
          <w:trHeight w:val="264"/>
        </w:trPr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i/>
          <w:iCs/>
        </w:rPr>
      </w:pPr>
    </w:p>
    <w:p w:rsidR="003F27A9" w:rsidRPr="003343B6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32"/>
        </w:numPr>
        <w:rPr>
          <w:rFonts w:ascii="Cambria" w:hAnsi="Cambria"/>
          <w:i/>
        </w:rPr>
      </w:pPr>
      <w:r w:rsidRPr="00C0141A">
        <w:rPr>
          <w:rFonts w:ascii="Cambria" w:hAnsi="Cambria"/>
          <w:i/>
        </w:rPr>
        <w:t>Információ a vállalkozás jelentős (25%-nál nagyobb)</w:t>
      </w:r>
      <w:r w:rsidRPr="00C0141A">
        <w:rPr>
          <w:rFonts w:ascii="Cambria" w:eastAsia="Arial" w:hAnsi="Cambria"/>
          <w:b/>
          <w:i/>
          <w:sz w:val="28"/>
          <w:szCs w:val="28"/>
        </w:rPr>
        <w:t xml:space="preserve"> </w:t>
      </w:r>
      <w:r w:rsidRPr="00C0141A">
        <w:rPr>
          <w:rFonts w:ascii="Cambria" w:hAnsi="Cambria"/>
          <w:i/>
        </w:rPr>
        <w:t>tulajdoni hányadú tagjairól, tulajdonosairól:</w:t>
      </w:r>
    </w:p>
    <w:p w:rsidR="003F27A9" w:rsidRPr="00C0141A" w:rsidRDefault="003F27A9" w:rsidP="003F27A9">
      <w:pPr>
        <w:ind w:left="360"/>
        <w:rPr>
          <w:rFonts w:ascii="Cambria" w:hAnsi="Cambria"/>
          <w:i/>
        </w:rPr>
      </w:pPr>
      <w:r>
        <w:rPr>
          <w:rFonts w:ascii="Cambria" w:hAnsi="Cambria"/>
          <w:i/>
        </w:rPr>
        <w:t>1.2 Informacija o članovima značajnog vlasničkog udela (više od 25%), vlasnicima:</w:t>
      </w:r>
    </w:p>
    <w:p w:rsidR="003F27A9" w:rsidRPr="006F54D5" w:rsidRDefault="003F27A9" w:rsidP="003F27A9">
      <w:pPr>
        <w:ind w:left="1188"/>
        <w:rPr>
          <w:rFonts w:ascii="Cambria" w:hAnsi="Cambria" w:cs="Arial"/>
          <w:i/>
          <w:iCs/>
        </w:rPr>
      </w:pPr>
    </w:p>
    <w:tbl>
      <w:tblPr>
        <w:tblW w:w="9357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053"/>
        <w:gridCol w:w="948"/>
        <w:gridCol w:w="1689"/>
        <w:gridCol w:w="630"/>
        <w:gridCol w:w="990"/>
        <w:gridCol w:w="927"/>
        <w:gridCol w:w="153"/>
        <w:gridCol w:w="1530"/>
      </w:tblGrid>
      <w:tr w:rsidR="003F27A9" w:rsidRPr="006F54D5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876D7B" w:rsidRDefault="003F27A9" w:rsidP="006C29D1">
            <w:pPr>
              <w:numPr>
                <w:ilvl w:val="0"/>
                <w:numId w:val="7"/>
              </w:numPr>
              <w:rPr>
                <w:rFonts w:ascii="Arial" w:eastAsia="Arial" w:hAnsi="Arial"/>
                <w:b/>
              </w:rPr>
            </w:pPr>
            <w:r w:rsidRPr="00980776">
              <w:rPr>
                <w:rFonts w:ascii="Cambria" w:hAnsi="Cambria" w:cs="Arial"/>
                <w:b/>
                <w:bCs/>
                <w:i/>
                <w:iCs/>
              </w:rPr>
              <w:t>A vállalkozás tagjai/</w:t>
            </w:r>
            <w:r w:rsidRPr="00434270">
              <w:rPr>
                <w:rFonts w:ascii="Cambria" w:hAnsi="Cambria" w:cs="Arial"/>
                <w:b/>
                <w:bCs/>
                <w:i/>
                <w:iCs/>
              </w:rPr>
              <w:t>tulajdonosai (</w:t>
            </w:r>
            <w:r w:rsidRPr="00434270">
              <w:rPr>
                <w:rFonts w:ascii="Cambria" w:hAnsi="Cambria" w:cs="Arial"/>
                <w:b/>
                <w:i/>
                <w:iCs/>
              </w:rPr>
              <w:t>Cégjegyzék – APR szerint)</w:t>
            </w:r>
          </w:p>
          <w:p w:rsidR="003F27A9" w:rsidRPr="008477D1" w:rsidRDefault="003F27A9" w:rsidP="006C29D1">
            <w:pPr>
              <w:numPr>
                <w:ilvl w:val="0"/>
                <w:numId w:val="35"/>
              </w:numPr>
              <w:rPr>
                <w:rFonts w:ascii="Arial" w:eastAsia="Arial" w:hAnsi="Arial"/>
                <w:b/>
              </w:rPr>
            </w:pPr>
            <w:r>
              <w:rPr>
                <w:rFonts w:ascii="Cambria" w:hAnsi="Cambria" w:cs="Arial"/>
                <w:b/>
                <w:i/>
                <w:iCs/>
              </w:rPr>
              <w:t>Članovi pravnog lica/vlasnici (Registarski broj pravnog lica – prema APR-u)</w:t>
            </w:r>
          </w:p>
        </w:tc>
      </w:tr>
      <w:tr w:rsidR="003F27A9" w:rsidRPr="006F54D5" w:rsidTr="006C29D1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lastRenderedPageBreak/>
              <w:t>Tag / tulajdonos neve, címe</w:t>
            </w:r>
            <w:r w:rsidRPr="006F54D5">
              <w:rPr>
                <w:rFonts w:ascii="Cambria" w:hAnsi="Cambria" w:cs="Arial"/>
                <w:b/>
                <w:bCs/>
                <w:i/>
                <w:iCs/>
              </w:rPr>
              <w:t>:</w:t>
            </w:r>
          </w:p>
          <w:p w:rsidR="003F27A9" w:rsidRPr="006F54D5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Ime, adresa člana/vlasnika: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 xml:space="preserve">Tulajdoni hányad </w:t>
            </w:r>
            <w:r>
              <w:rPr>
                <w:rFonts w:ascii="Cambria" w:hAnsi="Cambria" w:cs="Arial"/>
                <w:b/>
                <w:bCs/>
                <w:i/>
                <w:iCs/>
                <w:lang w:val="en-US"/>
              </w:rPr>
              <w:t>/ szavazati ar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ány (%)</w:t>
            </w:r>
          </w:p>
          <w:p w:rsidR="003F27A9" w:rsidRPr="00980776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980776">
              <w:rPr>
                <w:rFonts w:ascii="Cambria" w:hAnsi="Cambria" w:cs="Arial"/>
                <w:b/>
                <w:bCs/>
                <w:i/>
                <w:iCs/>
              </w:rPr>
              <w:t>A tag, tulajdonos adószáma (természetes személy esetén személyi szám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)</w:t>
            </w:r>
          </w:p>
          <w:p w:rsidR="003F27A9" w:rsidRPr="00980776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Poreski broj člana, vlasnika (u slučaju fizičkog lica JMBG)</w:t>
            </w:r>
          </w:p>
        </w:tc>
      </w:tr>
      <w:tr w:rsidR="003F27A9" w:rsidRPr="006F54D5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980776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6F54D5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980776">
              <w:rPr>
                <w:rFonts w:ascii="Cambria" w:hAnsi="Cambria" w:cs="Arial"/>
                <w:b/>
                <w:bCs/>
                <w:i/>
                <w:iCs/>
              </w:rPr>
              <w:t>A tagok, tulajdonosok vállalkozásai (kapcsolt vállalkozások)</w:t>
            </w:r>
          </w:p>
          <w:p w:rsidR="003F27A9" w:rsidRPr="00272C1D" w:rsidRDefault="003F27A9" w:rsidP="006C29D1">
            <w:pPr>
              <w:spacing w:line="0" w:lineRule="atLeast"/>
              <w:ind w:left="720"/>
              <w:rPr>
                <w:rFonts w:ascii="Arial" w:eastAsia="Arial" w:hAnsi="Arial"/>
                <w:b/>
                <w:i/>
                <w:sz w:val="22"/>
              </w:rPr>
            </w:pPr>
            <w:r w:rsidRPr="00272C1D">
              <w:rPr>
                <w:rFonts w:ascii="Arial" w:eastAsia="Arial" w:hAnsi="Arial"/>
                <w:b/>
                <w:i/>
                <w:sz w:val="22"/>
              </w:rPr>
              <w:t>Poslovanja članova, vlasnika (vezana poslovanja)</w:t>
            </w:r>
          </w:p>
        </w:tc>
      </w:tr>
      <w:tr w:rsidR="003F27A9" w:rsidRPr="00AC4193" w:rsidTr="006C29D1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/ tulajdonos neve: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Tulajdoni hányad </w:t>
            </w: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/ szavazati ar</w:t>
            </w: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ány (%)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vállakozás cégneve, címe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i adresa vezanog poslovanja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vállalkozás adószáma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Poreski broj vezanog poslovanja</w:t>
            </w:r>
          </w:p>
        </w:tc>
      </w:tr>
      <w:tr w:rsidR="003F27A9" w:rsidRPr="006F54D5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980776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E0037C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A kapcsolt vállalkozások által felvett hitelek (a kapcsolt vállalatok egymás között fennálló hiteleit is bele értve)</w:t>
            </w:r>
          </w:p>
          <w:p w:rsidR="003F27A9" w:rsidRPr="00980776" w:rsidRDefault="003F27A9" w:rsidP="006C29D1">
            <w:pPr>
              <w:spacing w:line="0" w:lineRule="atLeast"/>
              <w:ind w:left="7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Krediti podignuti od strane vezanih poslovanja (uključujući i postojeće kredite između vezanih poslovanja)</w:t>
            </w:r>
          </w:p>
        </w:tc>
      </w:tr>
      <w:tr w:rsidR="003F27A9" w:rsidRPr="00AC4193" w:rsidTr="006C29D1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 igénybevéte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-l</w:t>
            </w: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ének időpontja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uzimanja kredita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 neve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célja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Cilj kredita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 hitelállomány összege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postojećih kredita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ütemezése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5B64AA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otplate kredita</w:t>
            </w:r>
          </w:p>
        </w:tc>
      </w:tr>
      <w:tr w:rsidR="003F27A9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980776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AC4193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hAnsi="Cambria" w:cs="Arial"/>
                <w:b/>
                <w:bCs/>
                <w:i/>
                <w:iCs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</w:rPr>
              <w:t>A tagok személyi jellegű (nem vállalkozással) kapcsolatos hiteltartozásai:</w:t>
            </w:r>
          </w:p>
          <w:p w:rsidR="003F27A9" w:rsidRPr="00AC4193" w:rsidRDefault="003F27A9" w:rsidP="006C29D1">
            <w:pPr>
              <w:spacing w:line="19" w:lineRule="exact"/>
              <w:rPr>
                <w:rFonts w:ascii="Cambria" w:hAnsi="Cambria" w:cs="Arial"/>
                <w:bCs/>
                <w:i/>
                <w:iCs/>
              </w:rPr>
            </w:pPr>
          </w:p>
          <w:p w:rsidR="003F27A9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AC4193">
              <w:rPr>
                <w:rFonts w:ascii="Cambria" w:hAnsi="Cambria" w:cs="Arial"/>
                <w:bCs/>
                <w:i/>
                <w:iCs/>
              </w:rPr>
              <w:t>(csak nem korlátozott felelősségű társaságok töltsék ki)</w:t>
            </w:r>
          </w:p>
          <w:p w:rsidR="003F27A9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/>
                <w:bCs/>
                <w:i/>
                <w:iCs/>
              </w:rPr>
            </w:pPr>
            <w:r w:rsidRPr="00CB4840">
              <w:rPr>
                <w:rFonts w:ascii="Cambria" w:hAnsi="Cambria" w:cs="Arial"/>
                <w:b/>
                <w:bCs/>
                <w:i/>
                <w:iCs/>
              </w:rPr>
              <w:t>Lična kreditna dugovanja članova (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koja nisu vezana za pravno lice</w:t>
            </w:r>
            <w:r w:rsidRPr="00CB4840">
              <w:rPr>
                <w:rFonts w:ascii="Cambria" w:hAnsi="Cambria" w:cs="Arial"/>
                <w:b/>
                <w:bCs/>
                <w:i/>
                <w:iCs/>
              </w:rPr>
              <w:t>)</w:t>
            </w:r>
          </w:p>
          <w:p w:rsidR="003F27A9" w:rsidRPr="00CB4840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5B64AA">
              <w:rPr>
                <w:rFonts w:ascii="Cambria" w:hAnsi="Cambria" w:cs="Arial"/>
                <w:bCs/>
                <w:i/>
                <w:iCs/>
              </w:rPr>
              <w:t>(treba da popune društva, koja nisu durštva sa ograničenom odgovornošću)</w:t>
            </w:r>
          </w:p>
        </w:tc>
      </w:tr>
      <w:tr w:rsidR="003F27A9" w:rsidRPr="00AC4193" w:rsidTr="006C29D1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neve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člana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Hitelcél megnevezése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svrha kredita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Aktuális hiteltartozás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Aktuelno kreditno dugovanje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Hitelező neve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poverioca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Tárgyévi törlesztési kötelezettség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Obaveze godišnje otplate</w:t>
            </w:r>
          </w:p>
        </w:tc>
      </w:tr>
      <w:tr w:rsidR="003F27A9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980776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135EDE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980776">
              <w:rPr>
                <w:rFonts w:ascii="Cambria" w:hAnsi="Cambria" w:cs="Arial"/>
                <w:b/>
                <w:bCs/>
                <w:i/>
                <w:iCs/>
              </w:rPr>
              <w:t xml:space="preserve">A tagok, tulajdonosok 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korábbi vállalkozásai:</w:t>
            </w:r>
          </w:p>
          <w:p w:rsidR="003F27A9" w:rsidRPr="00980776" w:rsidRDefault="003F27A9" w:rsidP="006C29D1">
            <w:pPr>
              <w:spacing w:line="0" w:lineRule="atLeast"/>
              <w:ind w:left="7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Ranija poslovanja članova, vlasnika:</w:t>
            </w:r>
          </w:p>
        </w:tc>
      </w:tr>
      <w:tr w:rsidR="003F27A9" w:rsidRPr="00AC4193" w:rsidTr="006C29D1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Tag / tulajdonos neve: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vállalkozás neve, tevékenysége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delatnost poslovanja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Tulajdoni hányad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Vlasnički udeo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Megszűnés 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/ kil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épés oka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Razlog prekida / izlaska</w:t>
            </w:r>
          </w:p>
          <w:p w:rsidR="003F27A9" w:rsidRPr="00CE352C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F27A9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F00B6">
        <w:rPr>
          <w:rFonts w:ascii="Cambria" w:hAnsi="Cambria" w:cs="Arial"/>
          <w:b/>
          <w:bCs/>
          <w:i/>
          <w:iCs/>
          <w:sz w:val="28"/>
          <w:szCs w:val="28"/>
        </w:rPr>
        <w:t>VEZETŐI ÖSSZEFOGLALÓ, A VÁLLALKOZÁS MŰKÖDÉSÉNEK FŐBB JELLEMZŐI</w:t>
      </w:r>
    </w:p>
    <w:p w:rsidR="003F27A9" w:rsidRPr="000F00B6" w:rsidRDefault="003F27A9" w:rsidP="006C29D1">
      <w:pPr>
        <w:ind w:left="1068"/>
        <w:rPr>
          <w:rFonts w:ascii="Cambria" w:hAnsi="Cambria" w:cs="Arial"/>
          <w:b/>
          <w:bCs/>
          <w:i/>
          <w:iCs/>
          <w:sz w:val="28"/>
          <w:szCs w:val="28"/>
        </w:rPr>
      </w:pPr>
      <w:r w:rsidRPr="003E5856">
        <w:rPr>
          <w:rFonts w:ascii="Cambria" w:eastAsia="Arial" w:hAnsi="Cambria"/>
          <w:b/>
          <w:i/>
          <w:caps/>
          <w:sz w:val="28"/>
          <w:szCs w:val="28"/>
        </w:rPr>
        <w:t>rezime RUKOVODSTVA</w:t>
      </w:r>
      <w:r>
        <w:rPr>
          <w:rFonts w:ascii="Cambria" w:eastAsia="Arial" w:hAnsi="Cambria"/>
          <w:b/>
          <w:i/>
          <w:caps/>
          <w:sz w:val="28"/>
          <w:szCs w:val="28"/>
        </w:rPr>
        <w:t>, glavne karakteristike funkcionisanja pRAVNOG LICA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FD7D3C">
        <w:rPr>
          <w:rFonts w:ascii="Cambria" w:hAnsi="Cambria" w:cs="Arial"/>
          <w:b/>
          <w:bCs/>
          <w:i/>
          <w:iCs/>
        </w:rPr>
        <w:t>A vállalkozásban szem</w:t>
      </w:r>
      <w:r>
        <w:rPr>
          <w:rFonts w:ascii="Cambria" w:hAnsi="Cambria" w:cs="Arial"/>
          <w:b/>
          <w:bCs/>
          <w:i/>
          <w:iCs/>
        </w:rPr>
        <w:t>élyesen köz</w:t>
      </w:r>
      <w:r w:rsidRPr="00FD7D3C">
        <w:rPr>
          <w:rFonts w:ascii="Cambria" w:hAnsi="Cambria" w:cs="Arial"/>
          <w:b/>
          <w:bCs/>
          <w:i/>
          <w:iCs/>
        </w:rPr>
        <w:t>r</w:t>
      </w:r>
      <w:r>
        <w:rPr>
          <w:rFonts w:ascii="Cambria" w:hAnsi="Cambria" w:cs="Arial"/>
          <w:b/>
          <w:bCs/>
          <w:i/>
          <w:iCs/>
        </w:rPr>
        <w:t>e</w:t>
      </w:r>
      <w:r w:rsidRPr="00FD7D3C">
        <w:rPr>
          <w:rFonts w:ascii="Cambria" w:hAnsi="Cambria" w:cs="Arial"/>
          <w:b/>
          <w:bCs/>
          <w:i/>
          <w:iCs/>
        </w:rPr>
        <w:t>működő tagok száma, szakképzettsége:</w:t>
      </w:r>
    </w:p>
    <w:p w:rsidR="003F27A9" w:rsidRPr="00FD7D3C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Broj članova koji u poslovanju lično učestvuju, njihova stručna sprema:</w:t>
      </w:r>
    </w:p>
    <w:p w:rsidR="003F27A9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60"/>
      </w:tblGrid>
      <w:tr w:rsidR="003F27A9" w:rsidRPr="00775804" w:rsidTr="006C29D1">
        <w:trPr>
          <w:trHeight w:val="424"/>
        </w:trPr>
        <w:tc>
          <w:tcPr>
            <w:tcW w:w="4540" w:type="dxa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Alapításkor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Pri osnivanju</w:t>
            </w:r>
          </w:p>
        </w:tc>
        <w:tc>
          <w:tcPr>
            <w:tcW w:w="4560" w:type="dxa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Jelenleg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Trenutno</w:t>
            </w:r>
          </w:p>
        </w:tc>
      </w:tr>
      <w:tr w:rsidR="003F27A9" w:rsidRPr="00FD7D3C" w:rsidTr="006C29D1">
        <w:trPr>
          <w:trHeight w:val="346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378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</w:tbl>
    <w:p w:rsidR="003F27A9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</w:p>
    <w:p w:rsidR="003F27A9" w:rsidRPr="00640CA2" w:rsidRDefault="003F27A9" w:rsidP="003F27A9">
      <w:pPr>
        <w:numPr>
          <w:ilvl w:val="0"/>
          <w:numId w:val="15"/>
        </w:numPr>
        <w:rPr>
          <w:rStyle w:val="Strong"/>
          <w:rFonts w:ascii="Cambria" w:hAnsi="Cambria"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 xml:space="preserve">A vállalkozás története, </w:t>
      </w:r>
      <w:r w:rsidR="006C29D1">
        <w:rPr>
          <w:rFonts w:ascii="Cambria" w:hAnsi="Cambria" w:cs="Arial"/>
          <w:b/>
          <w:bCs/>
          <w:i/>
          <w:iCs/>
        </w:rPr>
        <w:t xml:space="preserve">eddigi </w:t>
      </w:r>
      <w:r w:rsidRPr="006F54D5">
        <w:rPr>
          <w:rFonts w:ascii="Cambria" w:hAnsi="Cambria" w:cs="Arial"/>
          <w:b/>
          <w:bCs/>
          <w:i/>
          <w:iCs/>
        </w:rPr>
        <w:t xml:space="preserve">tevékenységének rövid bemutatása, </w:t>
      </w:r>
      <w:r w:rsidR="006C29D1">
        <w:rPr>
          <w:rFonts w:ascii="Cambria" w:hAnsi="Cambria" w:cs="Arial"/>
          <w:b/>
          <w:bCs/>
          <w:i/>
          <w:iCs/>
        </w:rPr>
        <w:t>c</w:t>
      </w:r>
      <w:r w:rsidRPr="006F54D5">
        <w:rPr>
          <w:rFonts w:ascii="Cambria" w:hAnsi="Cambria" w:cs="Arial"/>
          <w:b/>
          <w:bCs/>
          <w:i/>
          <w:iCs/>
        </w:rPr>
        <w:t xml:space="preserve">égfilozófia, a vállalat </w:t>
      </w:r>
      <w:r w:rsidR="006C29D1">
        <w:rPr>
          <w:rFonts w:ascii="Cambria" w:hAnsi="Cambria" w:cs="Arial"/>
          <w:b/>
          <w:bCs/>
          <w:i/>
          <w:iCs/>
        </w:rPr>
        <w:t>küldetése, mit szeretne elérni</w:t>
      </w:r>
    </w:p>
    <w:p w:rsidR="003F27A9" w:rsidRPr="006F54D5" w:rsidRDefault="003F27A9" w:rsidP="003F27A9">
      <w:pPr>
        <w:ind w:left="720"/>
        <w:rPr>
          <w:rFonts w:ascii="Cambria" w:hAnsi="Cambria"/>
          <w:b/>
          <w:bCs/>
          <w:i/>
          <w:iCs/>
        </w:rPr>
      </w:pPr>
      <w:r>
        <w:rPr>
          <w:rStyle w:val="Strong"/>
          <w:rFonts w:ascii="Cambria" w:hAnsi="Cambria" w:cs="Arial"/>
          <w:i/>
          <w:iCs/>
        </w:rPr>
        <w:t xml:space="preserve">Istorija pravnog lica, kratko predstavljanje delatnosti, filozofija kompanije, </w:t>
      </w:r>
      <w:r w:rsidR="006C29D1">
        <w:rPr>
          <w:rStyle w:val="Strong"/>
          <w:rFonts w:ascii="Cambria" w:hAnsi="Cambria" w:cs="Arial"/>
          <w:i/>
          <w:iCs/>
        </w:rPr>
        <w:t>misija</w:t>
      </w:r>
      <w:r>
        <w:rPr>
          <w:rStyle w:val="Strong"/>
          <w:rFonts w:ascii="Cambria" w:hAnsi="Cambria" w:cs="Arial"/>
          <w:i/>
          <w:iCs/>
        </w:rPr>
        <w:t xml:space="preserve"> preduzeća, šta bi želelo da postigne, </w:t>
      </w:r>
    </w:p>
    <w:p w:rsidR="003F27A9" w:rsidRPr="006F54D5" w:rsidRDefault="003F27A9" w:rsidP="003F27A9">
      <w:pPr>
        <w:rPr>
          <w:rFonts w:ascii="Cambria" w:hAnsi="Cambria"/>
          <w:b/>
          <w:bCs/>
          <w:i/>
          <w:iCs/>
        </w:rPr>
      </w:pP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Rövid </w:t>
      </w:r>
      <w:r w:rsidRPr="006F54D5">
        <w:rPr>
          <w:rFonts w:ascii="Cambria" w:hAnsi="Cambria" w:cs="Arial"/>
          <w:i/>
          <w:iCs/>
          <w:sz w:val="20"/>
          <w:szCs w:val="20"/>
        </w:rPr>
        <w:t>áttekintés az eddigi  fejlődésről, a működés mely szakaszában tart, folyamatban lévő fejlesztések,</w:t>
      </w:r>
      <w:r w:rsidRPr="006F54D5">
        <w:rPr>
          <w:rFonts w:ascii="Cambria" w:hAnsi="Cambria" w:cs="Verdana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 xml:space="preserve">mi indokolja a vállalkozás fejlesztését,  </w:t>
      </w:r>
      <w:r>
        <w:rPr>
          <w:rFonts w:ascii="Cambria" w:hAnsi="Cambria" w:cs="Arial"/>
          <w:i/>
          <w:iCs/>
          <w:sz w:val="20"/>
          <w:szCs w:val="20"/>
        </w:rPr>
        <w:t xml:space="preserve">a </w:t>
      </w:r>
      <w:r w:rsidRPr="006F54D5">
        <w:rPr>
          <w:rFonts w:ascii="Cambria" w:hAnsi="Cambria" w:cs="Arial"/>
          <w:i/>
          <w:iCs/>
          <w:sz w:val="20"/>
          <w:szCs w:val="20"/>
        </w:rPr>
        <w:t>fejlesztés ütemezése és hatása a vállalkozás piaci helyzetére;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Kratak pregled o dosadašnjem razvoju</w:t>
      </w:r>
      <w:r w:rsidRPr="005B64AA">
        <w:rPr>
          <w:rFonts w:ascii="Cambria" w:hAnsi="Cambria" w:cs="Arial"/>
          <w:i/>
          <w:iCs/>
          <w:sz w:val="20"/>
          <w:szCs w:val="20"/>
        </w:rPr>
        <w:t xml:space="preserve">, trenutno stanje poslovanja, </w:t>
      </w:r>
      <w:r w:rsidR="00692E1D">
        <w:rPr>
          <w:rFonts w:ascii="Cambria" w:hAnsi="Cambria" w:cs="Arial"/>
          <w:i/>
          <w:iCs/>
          <w:sz w:val="20"/>
          <w:szCs w:val="20"/>
        </w:rPr>
        <w:t xml:space="preserve">unapređenja koja su u toku, koje okolnosti opravdaju </w:t>
      </w:r>
      <w:r w:rsidRPr="005B64AA">
        <w:rPr>
          <w:rFonts w:ascii="Cambria" w:hAnsi="Cambria" w:cs="Arial"/>
          <w:i/>
          <w:iCs/>
          <w:sz w:val="20"/>
          <w:szCs w:val="20"/>
        </w:rPr>
        <w:t>razvoj poslovanja, tok razvoja i uticaj na tržišno</w:t>
      </w:r>
      <w:r>
        <w:rPr>
          <w:rFonts w:ascii="Cambria" w:hAnsi="Cambria" w:cs="Arial"/>
          <w:i/>
          <w:iCs/>
          <w:sz w:val="20"/>
          <w:szCs w:val="20"/>
        </w:rPr>
        <w:t xml:space="preserve"> stanje poslovanja;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</w:p>
    <w:p w:rsidR="006C29D1" w:rsidRDefault="006C29D1" w:rsidP="006C29D1">
      <w:pPr>
        <w:pStyle w:val="ListParagraph"/>
        <w:numPr>
          <w:ilvl w:val="0"/>
          <w:numId w:val="15"/>
        </w:numPr>
        <w:jc w:val="both"/>
        <w:rPr>
          <w:rFonts w:ascii="Cambria" w:hAnsi="Cambria" w:cs="Arial"/>
          <w:b/>
          <w:bCs/>
          <w:i/>
          <w:iCs/>
        </w:rPr>
      </w:pPr>
      <w:r w:rsidRPr="006C29D1">
        <w:rPr>
          <w:rFonts w:ascii="Cambria" w:hAnsi="Cambria" w:cs="Arial"/>
          <w:b/>
          <w:bCs/>
          <w:i/>
          <w:iCs/>
        </w:rPr>
        <w:t>Projekt összegzés: az üzleti terv tömör tartalmi összefoglalása,</w:t>
      </w:r>
      <w:r w:rsidRPr="006C29D1">
        <w:rPr>
          <w:rStyle w:val="Strong"/>
          <w:rFonts w:ascii="Cambria" w:hAnsi="Cambria" w:cs="Arial"/>
          <w:i/>
          <w:iCs/>
        </w:rPr>
        <w:t xml:space="preserve"> a beruházás megvalósításával elérni kívánt cél meghatározása</w:t>
      </w:r>
      <w:r w:rsidRPr="006C29D1">
        <w:rPr>
          <w:rFonts w:ascii="Cambria" w:hAnsi="Cambria" w:cs="Arial"/>
          <w:b/>
          <w:bCs/>
          <w:i/>
          <w:iCs/>
        </w:rPr>
        <w:t xml:space="preserve">, a megvalósítás eredményeinek és hatásainak számszerű bemutatása, az üzleti terv végrehajtásának főbb dátumai, melyek jelzik a vállalkozás fejlődését, </w:t>
      </w:r>
      <w:r>
        <w:rPr>
          <w:rFonts w:ascii="Cambria" w:hAnsi="Cambria" w:cs="Arial"/>
          <w:b/>
          <w:bCs/>
          <w:i/>
          <w:iCs/>
        </w:rPr>
        <w:t>szervezés bemutatása</w:t>
      </w:r>
    </w:p>
    <w:p w:rsidR="003F27A9" w:rsidRPr="006C29D1" w:rsidRDefault="006C29D1" w:rsidP="006C29D1">
      <w:pPr>
        <w:pStyle w:val="ListParagraph"/>
        <w:jc w:val="both"/>
        <w:rPr>
          <w:rFonts w:ascii="Cambria" w:hAnsi="Cambria" w:cs="Arial"/>
          <w:b/>
          <w:bCs/>
          <w:i/>
          <w:iCs/>
        </w:rPr>
      </w:pPr>
      <w:r w:rsidRPr="006C29D1">
        <w:rPr>
          <w:rFonts w:ascii="Cambria" w:hAnsi="Cambria" w:cs="Arial"/>
          <w:b/>
          <w:bCs/>
          <w:i/>
          <w:iCs/>
        </w:rPr>
        <w:t>Rezime projekta</w:t>
      </w:r>
      <w:r w:rsidR="003F27A9" w:rsidRPr="006C29D1">
        <w:rPr>
          <w:rFonts w:ascii="Cambria" w:hAnsi="Cambria" w:cs="Arial"/>
          <w:b/>
          <w:bCs/>
          <w:i/>
          <w:iCs/>
        </w:rPr>
        <w:t>:</w:t>
      </w:r>
      <w:r w:rsidRPr="006C29D1">
        <w:rPr>
          <w:rFonts w:ascii="Cambria" w:hAnsi="Cambria" w:cs="Arial"/>
          <w:b/>
          <w:bCs/>
          <w:i/>
          <w:iCs/>
        </w:rPr>
        <w:t xml:space="preserve"> </w:t>
      </w:r>
      <w:r w:rsidRPr="006C29D1">
        <w:rPr>
          <w:rStyle w:val="Strong"/>
          <w:rFonts w:ascii="Cambria" w:hAnsi="Cambria" w:cs="Arial"/>
          <w:i/>
          <w:iCs/>
        </w:rPr>
        <w:t>kratak sadržaj poslovnog plana,</w:t>
      </w:r>
      <w:r>
        <w:rPr>
          <w:rStyle w:val="Strong"/>
          <w:rFonts w:ascii="Cambria" w:hAnsi="Cambria" w:cs="Arial"/>
          <w:i/>
          <w:iCs/>
        </w:rPr>
        <w:t xml:space="preserve"> cilj</w:t>
      </w:r>
      <w:r w:rsidR="00692E1D">
        <w:rPr>
          <w:rStyle w:val="Strong"/>
          <w:rFonts w:ascii="Cambria" w:hAnsi="Cambria" w:cs="Arial"/>
          <w:i/>
          <w:iCs/>
        </w:rPr>
        <w:t>evi</w:t>
      </w:r>
      <w:r>
        <w:rPr>
          <w:rStyle w:val="Strong"/>
          <w:rFonts w:ascii="Cambria" w:hAnsi="Cambria" w:cs="Arial"/>
          <w:i/>
          <w:iCs/>
        </w:rPr>
        <w:t>, rezultati i efekti realiyacije poslovnog plana,</w:t>
      </w:r>
      <w:r w:rsidRPr="006C29D1">
        <w:rPr>
          <w:rStyle w:val="Strong"/>
          <w:rFonts w:ascii="Cambria" w:hAnsi="Cambria" w:cs="Arial"/>
          <w:i/>
          <w:iCs/>
        </w:rPr>
        <w:t xml:space="preserve"> glavni datumi </w:t>
      </w:r>
      <w:r>
        <w:rPr>
          <w:rStyle w:val="Strong"/>
          <w:rFonts w:ascii="Cambria" w:hAnsi="Cambria" w:cs="Arial"/>
          <w:i/>
          <w:iCs/>
        </w:rPr>
        <w:t>realizacije</w:t>
      </w:r>
      <w:r w:rsidRPr="006C29D1">
        <w:rPr>
          <w:rStyle w:val="Strong"/>
          <w:rFonts w:ascii="Cambria" w:hAnsi="Cambria" w:cs="Arial"/>
          <w:i/>
          <w:iCs/>
        </w:rPr>
        <w:t xml:space="preserve"> poslovnog plana, koji označavaju razvoj poslovanja </w:t>
      </w: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  <w:b/>
          <w:i/>
          <w:sz w:val="20"/>
          <w:szCs w:val="20"/>
        </w:rPr>
      </w:pPr>
    </w:p>
    <w:p w:rsidR="003F27A9" w:rsidRDefault="003F27A9" w:rsidP="003F27A9">
      <w:pPr>
        <w:rPr>
          <w:rFonts w:ascii="Cambria" w:hAnsi="Cambria" w:cs="Arial"/>
          <w:b/>
          <w:i/>
          <w:sz w:val="20"/>
          <w:szCs w:val="20"/>
        </w:rPr>
      </w:pPr>
    </w:p>
    <w:p w:rsidR="003F27A9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FD7D3C">
        <w:rPr>
          <w:rFonts w:ascii="Cambria" w:hAnsi="Cambria" w:cs="Arial"/>
          <w:b/>
          <w:bCs/>
          <w:i/>
          <w:iCs/>
        </w:rPr>
        <w:t>Fontosabb szállítók</w:t>
      </w:r>
      <w:r>
        <w:rPr>
          <w:rFonts w:ascii="Cambria" w:hAnsi="Cambria" w:cs="Arial"/>
          <w:b/>
          <w:bCs/>
          <w:i/>
          <w:iCs/>
        </w:rPr>
        <w:t xml:space="preserve"> (szükséges kimutatni mindazon szállítókat, amelyek együttesen legalább a Pályázó beszerzésének 5</w:t>
      </w:r>
      <w:r>
        <w:rPr>
          <w:rFonts w:ascii="Cambria" w:hAnsi="Cambria" w:cs="Arial"/>
          <w:b/>
          <w:bCs/>
          <w:i/>
          <w:iCs/>
          <w:lang w:val="en-US"/>
        </w:rPr>
        <w:t>0%-</w:t>
      </w:r>
      <w:r>
        <w:rPr>
          <w:rFonts w:ascii="Cambria" w:hAnsi="Cambria" w:cs="Arial"/>
          <w:b/>
          <w:bCs/>
          <w:i/>
          <w:iCs/>
        </w:rPr>
        <w:t>át képezik)</w:t>
      </w:r>
      <w:r w:rsidRPr="00FD7D3C">
        <w:rPr>
          <w:rFonts w:ascii="Cambria" w:hAnsi="Cambria" w:cs="Arial"/>
          <w:b/>
          <w:bCs/>
          <w:i/>
          <w:iCs/>
        </w:rPr>
        <w:t>:</w:t>
      </w:r>
    </w:p>
    <w:p w:rsidR="003F27A9" w:rsidRPr="00FD7D3C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Glavni dobavljači (neophodno je iskazati sve one dobavljače koji zajedno predstavljaju najmanje 50% nabavke Učesnika na konkursu):</w:t>
      </w:r>
    </w:p>
    <w:p w:rsidR="003F27A9" w:rsidRPr="00256FE2" w:rsidRDefault="003F27A9" w:rsidP="003F27A9">
      <w:pPr>
        <w:rPr>
          <w:rFonts w:ascii="Cambria" w:hAnsi="Cambria" w:cs="Arial"/>
          <w:b/>
          <w:bCs/>
          <w:i/>
          <w:i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958"/>
        <w:gridCol w:w="1170"/>
        <w:gridCol w:w="1710"/>
        <w:gridCol w:w="1620"/>
        <w:gridCol w:w="2340"/>
      </w:tblGrid>
      <w:tr w:rsidR="003F27A9" w:rsidRPr="00FD7D3C" w:rsidTr="006C29D1">
        <w:trPr>
          <w:trHeight w:val="270"/>
        </w:trPr>
        <w:tc>
          <w:tcPr>
            <w:tcW w:w="1480" w:type="dxa"/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 kiegyenlítésének átlagos ideje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 módja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beszállítások értéke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isporuke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A tárgyévet megelőző év adatai 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Godišnji podaci pre </w:t>
            </w:r>
            <w:r w:rsidRPr="005B64AA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tekuće godine</w:t>
            </w:r>
          </w:p>
        </w:tc>
        <w:tc>
          <w:tcPr>
            <w:tcW w:w="2340" w:type="dxa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szállítóval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dobavljačem</w:t>
            </w:r>
          </w:p>
        </w:tc>
      </w:tr>
      <w:tr w:rsidR="003F27A9" w:rsidRPr="00FD7D3C" w:rsidTr="006C29D1">
        <w:trPr>
          <w:trHeight w:val="240"/>
        </w:trPr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958" w:type="dxa"/>
            <w:shd w:val="clear" w:color="auto" w:fill="auto"/>
          </w:tcPr>
          <w:p w:rsidR="003F27A9" w:rsidRPr="00FD7D3C" w:rsidRDefault="003F27A9" w:rsidP="006C29D1"/>
        </w:tc>
        <w:tc>
          <w:tcPr>
            <w:tcW w:w="1170" w:type="dxa"/>
            <w:shd w:val="clear" w:color="auto" w:fill="auto"/>
          </w:tcPr>
          <w:p w:rsidR="003F27A9" w:rsidRPr="00FD7D3C" w:rsidRDefault="003F27A9" w:rsidP="006C29D1"/>
        </w:tc>
        <w:tc>
          <w:tcPr>
            <w:tcW w:w="1710" w:type="dxa"/>
            <w:shd w:val="clear" w:color="auto" w:fill="auto"/>
          </w:tcPr>
          <w:p w:rsidR="003F27A9" w:rsidRPr="00FD7D3C" w:rsidRDefault="003F27A9" w:rsidP="006C29D1"/>
        </w:tc>
        <w:tc>
          <w:tcPr>
            <w:tcW w:w="1620" w:type="dxa"/>
            <w:shd w:val="clear" w:color="auto" w:fill="auto"/>
          </w:tcPr>
          <w:p w:rsidR="003F27A9" w:rsidRPr="00FD7D3C" w:rsidRDefault="003F27A9" w:rsidP="006C29D1"/>
        </w:tc>
        <w:tc>
          <w:tcPr>
            <w:tcW w:w="2340" w:type="dxa"/>
          </w:tcPr>
          <w:p w:rsidR="003F27A9" w:rsidRPr="00FD7D3C" w:rsidRDefault="003F27A9" w:rsidP="006C29D1"/>
        </w:tc>
      </w:tr>
      <w:tr w:rsidR="003F27A9" w:rsidRPr="00FD7D3C" w:rsidTr="006C29D1">
        <w:trPr>
          <w:trHeight w:val="240"/>
        </w:trPr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958" w:type="dxa"/>
            <w:shd w:val="clear" w:color="auto" w:fill="auto"/>
          </w:tcPr>
          <w:p w:rsidR="003F27A9" w:rsidRPr="00FD7D3C" w:rsidRDefault="003F27A9" w:rsidP="006C29D1"/>
        </w:tc>
        <w:tc>
          <w:tcPr>
            <w:tcW w:w="1170" w:type="dxa"/>
            <w:shd w:val="clear" w:color="auto" w:fill="auto"/>
          </w:tcPr>
          <w:p w:rsidR="003F27A9" w:rsidRPr="00FD7D3C" w:rsidRDefault="003F27A9" w:rsidP="006C29D1"/>
        </w:tc>
        <w:tc>
          <w:tcPr>
            <w:tcW w:w="1710" w:type="dxa"/>
            <w:shd w:val="clear" w:color="auto" w:fill="auto"/>
          </w:tcPr>
          <w:p w:rsidR="003F27A9" w:rsidRPr="00FD7D3C" w:rsidRDefault="003F27A9" w:rsidP="006C29D1"/>
        </w:tc>
        <w:tc>
          <w:tcPr>
            <w:tcW w:w="1620" w:type="dxa"/>
            <w:shd w:val="clear" w:color="auto" w:fill="auto"/>
          </w:tcPr>
          <w:p w:rsidR="003F27A9" w:rsidRPr="00FD7D3C" w:rsidRDefault="003F27A9" w:rsidP="006C29D1"/>
        </w:tc>
        <w:tc>
          <w:tcPr>
            <w:tcW w:w="2340" w:type="dxa"/>
          </w:tcPr>
          <w:p w:rsidR="003F27A9" w:rsidRPr="00FD7D3C" w:rsidRDefault="003F27A9" w:rsidP="006C29D1"/>
        </w:tc>
      </w:tr>
      <w:tr w:rsidR="003F27A9" w:rsidRPr="00FD7D3C" w:rsidTr="006C29D1">
        <w:trPr>
          <w:trHeight w:val="240"/>
        </w:trPr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958" w:type="dxa"/>
            <w:shd w:val="clear" w:color="auto" w:fill="auto"/>
          </w:tcPr>
          <w:p w:rsidR="003F27A9" w:rsidRPr="00FD7D3C" w:rsidRDefault="003F27A9" w:rsidP="006C29D1"/>
        </w:tc>
        <w:tc>
          <w:tcPr>
            <w:tcW w:w="1170" w:type="dxa"/>
            <w:shd w:val="clear" w:color="auto" w:fill="auto"/>
          </w:tcPr>
          <w:p w:rsidR="003F27A9" w:rsidRPr="00FD7D3C" w:rsidRDefault="003F27A9" w:rsidP="006C29D1"/>
        </w:tc>
        <w:tc>
          <w:tcPr>
            <w:tcW w:w="1710" w:type="dxa"/>
            <w:shd w:val="clear" w:color="auto" w:fill="auto"/>
          </w:tcPr>
          <w:p w:rsidR="003F27A9" w:rsidRPr="00FD7D3C" w:rsidRDefault="003F27A9" w:rsidP="006C29D1"/>
        </w:tc>
        <w:tc>
          <w:tcPr>
            <w:tcW w:w="1620" w:type="dxa"/>
            <w:shd w:val="clear" w:color="auto" w:fill="auto"/>
          </w:tcPr>
          <w:p w:rsidR="003F27A9" w:rsidRPr="00FD7D3C" w:rsidRDefault="003F27A9" w:rsidP="006C29D1"/>
        </w:tc>
        <w:tc>
          <w:tcPr>
            <w:tcW w:w="2340" w:type="dxa"/>
          </w:tcPr>
          <w:p w:rsidR="003F27A9" w:rsidRPr="00FD7D3C" w:rsidRDefault="003F27A9" w:rsidP="006C29D1"/>
        </w:tc>
      </w:tr>
    </w:tbl>
    <w:p w:rsidR="003F27A9" w:rsidRPr="00FD7D3C" w:rsidRDefault="003F27A9" w:rsidP="003F27A9"/>
    <w:p w:rsidR="003F27A9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256FE2">
        <w:rPr>
          <w:rFonts w:ascii="Cambria" w:hAnsi="Cambria" w:cs="Arial"/>
          <w:b/>
          <w:bCs/>
          <w:i/>
          <w:iCs/>
        </w:rPr>
        <w:t>F</w:t>
      </w:r>
      <w:r>
        <w:rPr>
          <w:rFonts w:ascii="Cambria" w:hAnsi="Cambria" w:cs="Arial"/>
          <w:b/>
          <w:bCs/>
          <w:i/>
          <w:iCs/>
        </w:rPr>
        <w:t>ontosabb vevők (szükséges kimutatni mindazon vevőket, amelyek együttesen legalább a Pályázó értékesítésének 5</w:t>
      </w:r>
      <w:r>
        <w:rPr>
          <w:rFonts w:ascii="Cambria" w:hAnsi="Cambria" w:cs="Arial"/>
          <w:b/>
          <w:bCs/>
          <w:i/>
          <w:iCs/>
          <w:lang w:val="en-US"/>
        </w:rPr>
        <w:t>0%-</w:t>
      </w:r>
      <w:r>
        <w:rPr>
          <w:rFonts w:ascii="Cambria" w:hAnsi="Cambria" w:cs="Arial"/>
          <w:b/>
          <w:bCs/>
          <w:i/>
          <w:iCs/>
        </w:rPr>
        <w:t>át képezik</w:t>
      </w:r>
      <w:r w:rsidRPr="00256FE2">
        <w:rPr>
          <w:rFonts w:ascii="Cambria" w:hAnsi="Cambria" w:cs="Arial"/>
          <w:b/>
          <w:bCs/>
          <w:i/>
          <w:iCs/>
        </w:rPr>
        <w:t>):</w:t>
      </w:r>
    </w:p>
    <w:p w:rsidR="003F27A9" w:rsidRPr="00256FE2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Glavni kupci (neophodno je iskazati sve one dobavljače koji zajedno predstavljaju najmanje 50% nabavke Učesnika na konkursu):</w:t>
      </w:r>
    </w:p>
    <w:p w:rsidR="003F27A9" w:rsidRPr="00FD7D3C" w:rsidRDefault="003F27A9" w:rsidP="003F27A9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480"/>
        <w:gridCol w:w="1040"/>
        <w:gridCol w:w="1416"/>
        <w:gridCol w:w="1740"/>
        <w:gridCol w:w="1446"/>
        <w:gridCol w:w="1440"/>
      </w:tblGrid>
      <w:tr w:rsidR="003F27A9" w:rsidRPr="00FD7D3C" w:rsidTr="006C29D1">
        <w:trPr>
          <w:trHeight w:val="2131"/>
        </w:trPr>
        <w:tc>
          <w:tcPr>
            <w:tcW w:w="1716" w:type="dxa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480" w:type="dxa"/>
            <w:shd w:val="clear" w:color="auto" w:fill="auto"/>
          </w:tcPr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kiegyenlíté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sének átlagos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ideje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040" w:type="dxa"/>
            <w:shd w:val="clear" w:color="auto" w:fill="auto"/>
          </w:tcPr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Módja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416" w:type="dxa"/>
            <w:shd w:val="clear" w:color="auto" w:fill="auto"/>
          </w:tcPr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vásárlások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értéke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kupovina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vevőtől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származó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aránya 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teljes árbevételen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belül (%)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Prosečni prihodi od kupaca u okviru ukupnih prihoda od prodaje (%)</w:t>
            </w:r>
          </w:p>
        </w:tc>
        <w:tc>
          <w:tcPr>
            <w:tcW w:w="1446" w:type="dxa"/>
            <w:shd w:val="clear" w:color="auto" w:fill="auto"/>
          </w:tcPr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tárgyévet megelőző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év adatai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Godišnji podaci pre </w:t>
            </w:r>
            <w:r w:rsidRPr="005B64AA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tekuće godine</w:t>
            </w:r>
          </w:p>
        </w:tc>
        <w:tc>
          <w:tcPr>
            <w:tcW w:w="1440" w:type="dxa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vevővel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kupcem</w:t>
            </w:r>
          </w:p>
        </w:tc>
      </w:tr>
      <w:tr w:rsidR="003F27A9" w:rsidRPr="00FD7D3C" w:rsidTr="006C29D1">
        <w:trPr>
          <w:trHeight w:val="358"/>
        </w:trPr>
        <w:tc>
          <w:tcPr>
            <w:tcW w:w="17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040" w:type="dxa"/>
            <w:shd w:val="clear" w:color="auto" w:fill="auto"/>
          </w:tcPr>
          <w:p w:rsidR="003F27A9" w:rsidRPr="00FD7D3C" w:rsidRDefault="003F27A9" w:rsidP="006C29D1"/>
        </w:tc>
        <w:tc>
          <w:tcPr>
            <w:tcW w:w="14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740" w:type="dxa"/>
            <w:tcBorders>
              <w:top w:val="single" w:sz="4" w:space="0" w:color="000000"/>
            </w:tcBorders>
            <w:shd w:val="clear" w:color="auto" w:fill="auto"/>
          </w:tcPr>
          <w:p w:rsidR="003F27A9" w:rsidRPr="00FD7D3C" w:rsidRDefault="003F27A9" w:rsidP="006C29D1"/>
        </w:tc>
        <w:tc>
          <w:tcPr>
            <w:tcW w:w="144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40" w:type="dxa"/>
          </w:tcPr>
          <w:p w:rsidR="003F27A9" w:rsidRPr="00FD7D3C" w:rsidRDefault="003F27A9" w:rsidP="006C29D1"/>
        </w:tc>
      </w:tr>
      <w:tr w:rsidR="003F27A9" w:rsidRPr="00FD7D3C" w:rsidTr="006C29D1">
        <w:trPr>
          <w:trHeight w:val="387"/>
        </w:trPr>
        <w:tc>
          <w:tcPr>
            <w:tcW w:w="17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040" w:type="dxa"/>
            <w:shd w:val="clear" w:color="auto" w:fill="auto"/>
          </w:tcPr>
          <w:p w:rsidR="003F27A9" w:rsidRPr="00FD7D3C" w:rsidRDefault="003F27A9" w:rsidP="006C29D1"/>
        </w:tc>
        <w:tc>
          <w:tcPr>
            <w:tcW w:w="14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740" w:type="dxa"/>
            <w:shd w:val="clear" w:color="auto" w:fill="auto"/>
          </w:tcPr>
          <w:p w:rsidR="003F27A9" w:rsidRPr="00FD7D3C" w:rsidRDefault="003F27A9" w:rsidP="006C29D1"/>
        </w:tc>
        <w:tc>
          <w:tcPr>
            <w:tcW w:w="144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40" w:type="dxa"/>
          </w:tcPr>
          <w:p w:rsidR="003F27A9" w:rsidRPr="00FD7D3C" w:rsidRDefault="003F27A9" w:rsidP="006C29D1"/>
        </w:tc>
      </w:tr>
      <w:tr w:rsidR="003F27A9" w:rsidRPr="00FD7D3C" w:rsidTr="006C29D1">
        <w:trPr>
          <w:trHeight w:val="387"/>
        </w:trPr>
        <w:tc>
          <w:tcPr>
            <w:tcW w:w="17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040" w:type="dxa"/>
            <w:shd w:val="clear" w:color="auto" w:fill="auto"/>
          </w:tcPr>
          <w:p w:rsidR="003F27A9" w:rsidRPr="00FD7D3C" w:rsidRDefault="003F27A9" w:rsidP="006C29D1"/>
        </w:tc>
        <w:tc>
          <w:tcPr>
            <w:tcW w:w="14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740" w:type="dxa"/>
            <w:shd w:val="clear" w:color="auto" w:fill="auto"/>
          </w:tcPr>
          <w:p w:rsidR="003F27A9" w:rsidRPr="00FD7D3C" w:rsidRDefault="003F27A9" w:rsidP="006C29D1"/>
        </w:tc>
        <w:tc>
          <w:tcPr>
            <w:tcW w:w="144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40" w:type="dxa"/>
          </w:tcPr>
          <w:p w:rsidR="003F27A9" w:rsidRPr="00FD7D3C" w:rsidRDefault="003F27A9" w:rsidP="006C29D1"/>
        </w:tc>
      </w:tr>
    </w:tbl>
    <w:p w:rsidR="003F27A9" w:rsidRPr="00FD7D3C" w:rsidRDefault="003F27A9" w:rsidP="003F27A9"/>
    <w:p w:rsidR="003F27A9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256FE2">
        <w:rPr>
          <w:rFonts w:ascii="Cambria" w:hAnsi="Cambria" w:cs="Arial"/>
          <w:b/>
          <w:bCs/>
          <w:i/>
          <w:iCs/>
        </w:rPr>
        <w:t>Az árbevétel mely tevékenységekből és milyen országokból származik:</w:t>
      </w:r>
    </w:p>
    <w:p w:rsidR="003F27A9" w:rsidRPr="00256FE2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Od kojih delatnosti i iz kojih zemalja potiče prihod:</w:t>
      </w:r>
    </w:p>
    <w:p w:rsidR="003F27A9" w:rsidRPr="00FD7D3C" w:rsidRDefault="003F27A9" w:rsidP="003F27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60"/>
        <w:gridCol w:w="1360"/>
        <w:gridCol w:w="3200"/>
      </w:tblGrid>
      <w:tr w:rsidR="003F27A9" w:rsidRPr="00FD7D3C" w:rsidTr="006C29D1">
        <w:trPr>
          <w:trHeight w:val="424"/>
        </w:trPr>
        <w:tc>
          <w:tcPr>
            <w:tcW w:w="4540" w:type="dxa"/>
            <w:gridSpan w:val="2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Tevékenység (TEÁOR) kódja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Šifra delatnosti (Uredba o klasifikaciji delatnosti)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megoszlása (%)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Podela prihoda (%)</w:t>
            </w:r>
          </w:p>
        </w:tc>
      </w:tr>
      <w:tr w:rsidR="003F27A9" w:rsidRPr="00FD7D3C" w:rsidTr="006C29D1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1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24"/>
        </w:trPr>
        <w:tc>
          <w:tcPr>
            <w:tcW w:w="4540" w:type="dxa"/>
            <w:gridSpan w:val="2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Ország megnevezése, ahonnan az árbevétel származik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zemlje iz koje potiče prihod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megoszlása (%)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Podela prihoda (%)</w:t>
            </w:r>
          </w:p>
        </w:tc>
      </w:tr>
      <w:tr w:rsidR="003F27A9" w:rsidRPr="00FD7D3C" w:rsidTr="006C29D1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:rsidR="003F27A9" w:rsidRDefault="003F27A9" w:rsidP="006C29D1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Igénybe vesz-e könyvelőt, adótanácsadót, könyvszakértőt, jogászt?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ab/>
              <w:t>igen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ab/>
              <w:t>-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ab/>
              <w:t>nem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Da li ćete angažovati knjigovođu, poreskog konsultanta, revizora, pravnika? Da - ne</w:t>
            </w:r>
          </w:p>
        </w:tc>
      </w:tr>
      <w:tr w:rsidR="003F27A9" w:rsidRPr="00FD7D3C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775804">
              <w:rPr>
                <w:rFonts w:ascii="Cambria" w:hAnsi="Cambria" w:cs="Arial"/>
                <w:bCs/>
                <w:i/>
                <w:iCs/>
              </w:rPr>
              <w:t>Ha igen:</w:t>
            </w:r>
          </w:p>
          <w:p w:rsidR="003F27A9" w:rsidRPr="00775804" w:rsidRDefault="003F27A9" w:rsidP="006C29D1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Ako da: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Név</w:t>
            </w:r>
          </w:p>
          <w:p w:rsidR="003F27A9" w:rsidRPr="00775804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Ime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Cím</w:t>
            </w:r>
          </w:p>
          <w:p w:rsidR="003F27A9" w:rsidRPr="00775804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Adresa</w:t>
            </w:r>
          </w:p>
        </w:tc>
      </w:tr>
      <w:tr w:rsidR="003F27A9" w:rsidRPr="00FD7D3C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775804">
              <w:rPr>
                <w:rFonts w:ascii="Cambria" w:hAnsi="Cambria" w:cs="Arial"/>
                <w:bCs/>
                <w:i/>
                <w:iCs/>
              </w:rPr>
              <w:t>Könyvelő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Knjigovođa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FD7D3C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775804">
              <w:rPr>
                <w:rFonts w:ascii="Cambria" w:hAnsi="Cambria" w:cs="Arial"/>
                <w:bCs/>
                <w:i/>
                <w:iCs/>
              </w:rPr>
              <w:t>Könyvszakértő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Revizor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FD7D3C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775804">
              <w:rPr>
                <w:rFonts w:ascii="Cambria" w:hAnsi="Cambria" w:cs="Arial"/>
                <w:bCs/>
                <w:i/>
                <w:iCs/>
              </w:rPr>
              <w:t>Adótanácsadó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Poreski konsultant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FD7D3C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775804">
              <w:rPr>
                <w:rFonts w:ascii="Cambria" w:hAnsi="Cambria" w:cs="Arial"/>
                <w:bCs/>
                <w:i/>
                <w:iCs/>
              </w:rPr>
              <w:t>Jogász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Pravnik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FD7D3C" w:rsidTr="006C29D1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:rsidR="003F27A9" w:rsidRDefault="003F27A9" w:rsidP="006C29D1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Alkalmazottak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 xml:space="preserve"> átlagos száma az elmúlt év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ekben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>:</w:t>
            </w:r>
          </w:p>
          <w:p w:rsidR="003F27A9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Prosečan broj zaposlenih u proteklim godinama:</w:t>
            </w:r>
          </w:p>
          <w:p w:rsidR="003F27A9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2014: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2015: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</w:p>
        </w:tc>
      </w:tr>
    </w:tbl>
    <w:p w:rsidR="003F27A9" w:rsidRPr="00FD7D3C" w:rsidRDefault="003F27A9" w:rsidP="003F27A9">
      <w:pPr>
        <w:sectPr w:rsidR="003F27A9" w:rsidRPr="00FD7D3C">
          <w:pgSz w:w="11900" w:h="16840"/>
          <w:pgMar w:top="694" w:right="1400" w:bottom="1440" w:left="1400" w:header="0" w:footer="0" w:gutter="0"/>
          <w:cols w:space="0" w:equalWidth="0">
            <w:col w:w="9100"/>
          </w:cols>
          <w:docGrid w:linePitch="360"/>
        </w:sectPr>
      </w:pPr>
    </w:p>
    <w:p w:rsidR="003F27A9" w:rsidRDefault="003F27A9" w:rsidP="003F27A9">
      <w:pPr>
        <w:numPr>
          <w:ilvl w:val="0"/>
          <w:numId w:val="15"/>
        </w:numPr>
        <w:rPr>
          <w:rFonts w:ascii="Cambria" w:hAnsi="Cambria" w:cs="Arial"/>
          <w:b/>
          <w:bCs/>
          <w:i/>
          <w:iCs/>
        </w:rPr>
      </w:pPr>
      <w:bookmarkStart w:id="0" w:name="page5"/>
      <w:bookmarkEnd w:id="0"/>
      <w:r w:rsidRPr="00C34A07">
        <w:rPr>
          <w:rFonts w:ascii="Cambria" w:hAnsi="Cambria" w:cs="Arial"/>
          <w:b/>
          <w:bCs/>
          <w:i/>
          <w:iCs/>
        </w:rPr>
        <w:lastRenderedPageBreak/>
        <w:t>A vállalkozás egyéb vállalkozás(ok)ban való befektetéseinek ismertetése (kapcsolt vállalkozások)</w:t>
      </w:r>
    </w:p>
    <w:p w:rsidR="003F27A9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Prikaz investicija poslovanja u drugom(im) poslovanju(ima)</w:t>
      </w:r>
    </w:p>
    <w:p w:rsidR="003F27A9" w:rsidRPr="00C34A07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(vezana poslovanja)</w:t>
      </w:r>
    </w:p>
    <w:p w:rsidR="003F27A9" w:rsidRDefault="003F27A9" w:rsidP="003F27A9">
      <w:pPr>
        <w:spacing w:line="133" w:lineRule="exact"/>
        <w:rPr>
          <w:rFonts w:eastAsia="Times New Roman"/>
        </w:rPr>
      </w:pPr>
    </w:p>
    <w:tbl>
      <w:tblPr>
        <w:tblW w:w="100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1883"/>
        <w:gridCol w:w="1440"/>
        <w:gridCol w:w="1350"/>
        <w:gridCol w:w="1440"/>
        <w:gridCol w:w="1530"/>
      </w:tblGrid>
      <w:tr w:rsidR="003F27A9" w:rsidRPr="00775804" w:rsidTr="006C29D1">
        <w:trPr>
          <w:trHeight w:val="530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Vállalkozás neve, címe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eastAsia="Times New Roman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Naziv poslovanja, adresa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Jogi</w:t>
            </w:r>
          </w:p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Formája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Pravna forma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Alapítás</w:t>
            </w:r>
          </w:p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Dátuma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Datum osnivanja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Adó- és törzs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-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>száma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Poreski i matični broj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A részvétel</w:t>
            </w:r>
          </w:p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m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>inősége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Kvalitet učešća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Tulajdoni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hányad/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Szavazati</w:t>
            </w:r>
          </w:p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arány (%)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Vlasnički udeo/Razmer glasanja (%)</w:t>
            </w:r>
          </w:p>
        </w:tc>
      </w:tr>
      <w:tr w:rsidR="003F27A9" w:rsidRPr="00775804" w:rsidTr="006C29D1">
        <w:trPr>
          <w:trHeight w:val="385"/>
        </w:trPr>
        <w:tc>
          <w:tcPr>
            <w:tcW w:w="236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</w:p>
        </w:tc>
      </w:tr>
      <w:tr w:rsidR="003F27A9" w:rsidRPr="00775804" w:rsidTr="006C29D1">
        <w:trPr>
          <w:trHeight w:val="387"/>
        </w:trPr>
        <w:tc>
          <w:tcPr>
            <w:tcW w:w="236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87"/>
        </w:trPr>
        <w:tc>
          <w:tcPr>
            <w:tcW w:w="236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87"/>
        </w:trPr>
        <w:tc>
          <w:tcPr>
            <w:tcW w:w="236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97"/>
        </w:trPr>
        <w:tc>
          <w:tcPr>
            <w:tcW w:w="236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</w:tbl>
    <w:p w:rsidR="003F27A9" w:rsidRDefault="003F27A9" w:rsidP="003F27A9">
      <w:pPr>
        <w:spacing w:line="232" w:lineRule="exact"/>
        <w:rPr>
          <w:rFonts w:eastAsia="Times New Roman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1530"/>
        <w:gridCol w:w="1440"/>
        <w:gridCol w:w="1530"/>
        <w:gridCol w:w="1350"/>
        <w:gridCol w:w="1530"/>
      </w:tblGrid>
      <w:tr w:rsidR="003F27A9" w:rsidRPr="00775804" w:rsidTr="006C29D1">
        <w:trPr>
          <w:trHeight w:val="915"/>
        </w:trPr>
        <w:tc>
          <w:tcPr>
            <w:tcW w:w="2713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kapcsolt vállalkozás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által felvett hitel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igénybevételének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időpontja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Vreme korišćenja kredita uzetog od strane vezanog poslovanja</w:t>
            </w:r>
          </w:p>
        </w:tc>
        <w:tc>
          <w:tcPr>
            <w:tcW w:w="1530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neve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440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célja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Svrha kredita</w:t>
            </w:r>
          </w:p>
        </w:tc>
        <w:tc>
          <w:tcPr>
            <w:tcW w:w="1530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hitelállo-mány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összege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postojećeg kredita</w:t>
            </w:r>
          </w:p>
        </w:tc>
        <w:tc>
          <w:tcPr>
            <w:tcW w:w="1350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végső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lejárata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Visszafize-tés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ütemezése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</w:pPr>
            <w:r w:rsidRPr="005B64AA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  <w:t xml:space="preserve"> otplate kredita</w:t>
            </w:r>
          </w:p>
        </w:tc>
      </w:tr>
      <w:tr w:rsidR="003F27A9" w:rsidRPr="00775804" w:rsidTr="006C29D1">
        <w:trPr>
          <w:trHeight w:val="387"/>
        </w:trPr>
        <w:tc>
          <w:tcPr>
            <w:tcW w:w="271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87"/>
        </w:trPr>
        <w:tc>
          <w:tcPr>
            <w:tcW w:w="271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87"/>
        </w:trPr>
        <w:tc>
          <w:tcPr>
            <w:tcW w:w="271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97"/>
        </w:trPr>
        <w:tc>
          <w:tcPr>
            <w:tcW w:w="271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</w:tbl>
    <w:p w:rsidR="003F27A9" w:rsidRDefault="003F27A9" w:rsidP="003F27A9">
      <w:pPr>
        <w:spacing w:line="0" w:lineRule="atLeast"/>
        <w:ind w:left="360"/>
        <w:rPr>
          <w:rFonts w:ascii="Cambria" w:hAnsi="Cambria" w:cs="Arial"/>
          <w:b/>
          <w:bCs/>
          <w:i/>
          <w:iCs/>
        </w:rPr>
      </w:pPr>
      <w:bookmarkStart w:id="1" w:name="page6"/>
      <w:bookmarkEnd w:id="1"/>
    </w:p>
    <w:p w:rsidR="003F27A9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F352A6">
        <w:rPr>
          <w:rFonts w:ascii="Cambria" w:hAnsi="Cambria" w:cs="Arial"/>
          <w:b/>
          <w:bCs/>
          <w:i/>
          <w:iCs/>
        </w:rPr>
        <w:t xml:space="preserve">A vállalkozás fennálló </w:t>
      </w:r>
      <w:r>
        <w:rPr>
          <w:rFonts w:ascii="Cambria" w:hAnsi="Cambria" w:cs="Arial"/>
          <w:b/>
          <w:bCs/>
          <w:i/>
          <w:iCs/>
        </w:rPr>
        <w:t xml:space="preserve">követelései és </w:t>
      </w:r>
      <w:r w:rsidRPr="00F352A6">
        <w:rPr>
          <w:rFonts w:ascii="Cambria" w:hAnsi="Cambria" w:cs="Arial"/>
          <w:b/>
          <w:bCs/>
          <w:i/>
          <w:iCs/>
        </w:rPr>
        <w:t>tartozásai:</w:t>
      </w:r>
    </w:p>
    <w:p w:rsidR="003F27A9" w:rsidRPr="00A46ECF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Postojeća potraživanja i dugovanja pravnog lica:</w:t>
      </w:r>
    </w:p>
    <w:p w:rsidR="003F27A9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Összes követelései (vevőktől):</w:t>
      </w:r>
    </w:p>
    <w:p w:rsidR="003F27A9" w:rsidRPr="00BC55C0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Ukupna potraživanja (od kupaca):</w:t>
      </w:r>
    </w:p>
    <w:p w:rsidR="003F27A9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15"/>
      </w:tblGrid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Éven belüli lejáratú követelés:</w:t>
            </w:r>
          </w:p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Potraživanja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Éven túli lejáratú követelés:</w:t>
            </w:r>
          </w:p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Potraživanja sa dospećem u narednim godiniama: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 xml:space="preserve">Lejárt </w:t>
            </w:r>
            <w:r>
              <w:rPr>
                <w:rFonts w:ascii="Cambria" w:eastAsia="Arial" w:hAnsi="Cambria"/>
                <w:sz w:val="22"/>
              </w:rPr>
              <w:t>követelések</w:t>
            </w:r>
            <w:r w:rsidRPr="00775804">
              <w:rPr>
                <w:rFonts w:ascii="Cambria" w:eastAsia="Arial" w:hAnsi="Cambria"/>
                <w:sz w:val="22"/>
              </w:rPr>
              <w:t>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Istekla potraživanja: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lastRenderedPageBreak/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3F27A9" w:rsidRDefault="003F27A9" w:rsidP="003F27A9">
      <w:pPr>
        <w:widowControl/>
        <w:suppressAutoHyphens w:val="0"/>
        <w:spacing w:line="0" w:lineRule="atLeast"/>
        <w:rPr>
          <w:rFonts w:ascii="Cambria" w:eastAsia="Arial" w:hAnsi="Cambria"/>
          <w:b/>
          <w:sz w:val="22"/>
        </w:rPr>
      </w:pPr>
    </w:p>
    <w:p w:rsidR="003F27A9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F352A6">
        <w:rPr>
          <w:rFonts w:ascii="Cambria" w:eastAsia="Arial" w:hAnsi="Cambria"/>
          <w:b/>
          <w:sz w:val="22"/>
        </w:rPr>
        <w:t>Összes kötelezettség:</w:t>
      </w:r>
    </w:p>
    <w:p w:rsidR="003F27A9" w:rsidRPr="00F352A6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Ukupna obaveza:</w:t>
      </w:r>
    </w:p>
    <w:p w:rsidR="003F27A9" w:rsidRPr="00F352A6" w:rsidRDefault="003F27A9" w:rsidP="003F27A9">
      <w:pPr>
        <w:spacing w:line="0" w:lineRule="atLeast"/>
        <w:ind w:left="380"/>
        <w:jc w:val="center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311"/>
      </w:tblGrid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Obaveza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Obaveza sa dospećem u narednim godinama: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Lejárt tartozások: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3F27A9" w:rsidRPr="00F352A6" w:rsidRDefault="003F27A9" w:rsidP="003F27A9">
      <w:pPr>
        <w:spacing w:line="0" w:lineRule="atLeast"/>
        <w:rPr>
          <w:rFonts w:ascii="Cambria" w:eastAsia="Arial" w:hAnsi="Cambria"/>
          <w:b/>
          <w:sz w:val="22"/>
        </w:rPr>
      </w:pPr>
    </w:p>
    <w:p w:rsidR="003F27A9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F352A6">
        <w:rPr>
          <w:rFonts w:ascii="Cambria" w:eastAsia="Arial" w:hAnsi="Cambria"/>
          <w:b/>
          <w:sz w:val="22"/>
        </w:rPr>
        <w:t>Az összes kötelezettségből hitelintézetekkel szembeni tartozások:</w:t>
      </w:r>
    </w:p>
    <w:p w:rsidR="003F27A9" w:rsidRPr="00F352A6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Ukupne obaveze prema kreditnim institucijama:</w:t>
      </w:r>
    </w:p>
    <w:p w:rsidR="003F27A9" w:rsidRPr="00F352A6" w:rsidRDefault="003F27A9" w:rsidP="003F27A9">
      <w:pPr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14"/>
      </w:tblGrid>
      <w:tr w:rsidR="003F27A9" w:rsidRPr="00775804" w:rsidTr="006C29D1">
        <w:tc>
          <w:tcPr>
            <w:tcW w:w="439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775804" w:rsidTr="006C29D1">
        <w:tc>
          <w:tcPr>
            <w:tcW w:w="439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Obaveza u roku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39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Obaveza u roku dužem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39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Lejárt tartozások: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39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3F27A9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F352A6">
        <w:rPr>
          <w:rFonts w:ascii="Cambria" w:eastAsia="Arial" w:hAnsi="Cambria"/>
          <w:b/>
          <w:sz w:val="22"/>
        </w:rPr>
        <w:t>Költségvetési szervek felé fennálló tartozások:</w:t>
      </w:r>
    </w:p>
    <w:p w:rsidR="003F27A9" w:rsidRPr="00F352A6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Preostala dugovanja prema državnim organima:</w:t>
      </w:r>
    </w:p>
    <w:p w:rsidR="003F27A9" w:rsidRPr="00F352A6" w:rsidRDefault="003F27A9" w:rsidP="003F27A9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940"/>
        <w:gridCol w:w="1910"/>
        <w:gridCol w:w="1810"/>
      </w:tblGrid>
      <w:tr w:rsidR="003F27A9" w:rsidRPr="00775804" w:rsidTr="006C29D1">
        <w:trPr>
          <w:trHeight w:val="388"/>
        </w:trPr>
        <w:tc>
          <w:tcPr>
            <w:tcW w:w="34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775804" w:rsidRDefault="003F27A9" w:rsidP="006C29D1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56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775804" w:rsidRDefault="003F27A9" w:rsidP="006C29D1">
            <w:pPr>
              <w:spacing w:line="0" w:lineRule="atLeast"/>
              <w:ind w:left="156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Arial" w:hAnsi="Cambria"/>
                <w:b/>
                <w:sz w:val="22"/>
              </w:rPr>
              <w:t>Iznos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Ebből</w:t>
            </w:r>
          </w:p>
          <w:p w:rsidR="003F27A9" w:rsidRPr="00775804" w:rsidRDefault="003F27A9" w:rsidP="006C29D1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Od toga</w:t>
            </w:r>
          </w:p>
        </w:tc>
      </w:tr>
      <w:tr w:rsidR="003F27A9" w:rsidRPr="00775804" w:rsidTr="006C29D1">
        <w:trPr>
          <w:trHeight w:val="317"/>
        </w:trPr>
        <w:tc>
          <w:tcPr>
            <w:tcW w:w="34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Lejárt</w:t>
            </w:r>
          </w:p>
          <w:p w:rsidR="003F27A9" w:rsidRPr="00775804" w:rsidRDefault="003F27A9" w:rsidP="006C29D1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Isteklo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DA2AEC">
              <w:rPr>
                <w:rFonts w:ascii="Cambria" w:eastAsia="Arial" w:hAnsi="Cambria"/>
                <w:b/>
                <w:sz w:val="22"/>
                <w:shd w:val="clear" w:color="auto" w:fill="F2F2F2"/>
              </w:rPr>
              <w:t>Átütemezett</w:t>
            </w:r>
          </w:p>
          <w:p w:rsidR="003F27A9" w:rsidRPr="00775804" w:rsidRDefault="003F27A9" w:rsidP="006C29D1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>
              <w:rPr>
                <w:rFonts w:ascii="Cambria" w:eastAsia="Arial" w:hAnsi="Cambria"/>
                <w:b/>
                <w:sz w:val="22"/>
                <w:shd w:val="clear" w:color="auto" w:fill="F2F2F2"/>
              </w:rPr>
              <w:t>Reprogramiran</w:t>
            </w:r>
          </w:p>
        </w:tc>
      </w:tr>
      <w:tr w:rsidR="003F27A9" w:rsidRPr="00775804" w:rsidTr="006C29D1">
        <w:trPr>
          <w:trHeight w:val="309"/>
        </w:trPr>
        <w:tc>
          <w:tcPr>
            <w:tcW w:w="34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Adótartozás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Poresko dugovanje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4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Járulékokra vonatkozó tartozások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Dugovanja koja se odnose na doprinose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 xml:space="preserve">Egyéb adótartozás (pl.: </w:t>
            </w:r>
            <w:r w:rsidRPr="00775804">
              <w:rPr>
                <w:rFonts w:ascii="Cambria" w:eastAsia="Arial" w:hAnsi="Cambria"/>
                <w:sz w:val="22"/>
              </w:rPr>
              <w:t>helyi adó)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Ostala poreska dugovanja (npr.: lokalni porez)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253"/>
        </w:trPr>
        <w:tc>
          <w:tcPr>
            <w:tcW w:w="34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775804">
              <w:rPr>
                <w:rFonts w:ascii="Cambria" w:eastAsia="Arial" w:hAnsi="Cambria"/>
                <w:b/>
              </w:rPr>
              <w:t>Összesen:</w:t>
            </w:r>
          </w:p>
          <w:p w:rsidR="003F27A9" w:rsidRPr="00775804" w:rsidRDefault="003F27A9" w:rsidP="006C29D1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</w:rPr>
              <w:t>Ukupno: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</w:tr>
      <w:tr w:rsidR="003F27A9" w:rsidRPr="00775804" w:rsidTr="006C29D1">
        <w:trPr>
          <w:trHeight w:val="246"/>
        </w:trPr>
        <w:tc>
          <w:tcPr>
            <w:tcW w:w="3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</w:rPr>
            </w:pPr>
          </w:p>
        </w:tc>
        <w:tc>
          <w:tcPr>
            <w:tcW w:w="19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91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81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</w:tr>
      <w:tr w:rsidR="003F27A9" w:rsidRPr="00775804" w:rsidTr="006C29D1">
        <w:trPr>
          <w:trHeight w:val="318"/>
        </w:trPr>
        <w:tc>
          <w:tcPr>
            <w:tcW w:w="3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</w:p>
        </w:tc>
        <w:tc>
          <w:tcPr>
            <w:tcW w:w="19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3F27A9" w:rsidRDefault="003F27A9" w:rsidP="003F27A9">
      <w:pPr>
        <w:spacing w:line="0" w:lineRule="atLeast"/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18"/>
        </w:numPr>
        <w:spacing w:line="0" w:lineRule="atLeast"/>
        <w:rPr>
          <w:rFonts w:ascii="Cambria" w:eastAsia="Arial" w:hAnsi="Cambria"/>
          <w:b/>
          <w:sz w:val="22"/>
        </w:rPr>
      </w:pPr>
      <w:r w:rsidRPr="00B71196">
        <w:rPr>
          <w:rFonts w:ascii="Cambria" w:eastAsia="Arial" w:hAnsi="Cambria"/>
          <w:b/>
          <w:sz w:val="22"/>
        </w:rPr>
        <w:t>Szállítókkal szembeni tartozások:</w:t>
      </w:r>
    </w:p>
    <w:p w:rsidR="003F27A9" w:rsidRPr="00B71196" w:rsidRDefault="003F27A9" w:rsidP="003F27A9">
      <w:pPr>
        <w:spacing w:line="0" w:lineRule="atLeast"/>
        <w:ind w:left="380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Dugovanja prema dobavljačima:</w:t>
      </w:r>
    </w:p>
    <w:p w:rsidR="003F27A9" w:rsidRPr="00B71196" w:rsidRDefault="003F27A9" w:rsidP="003F27A9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700"/>
        <w:gridCol w:w="2680"/>
      </w:tblGrid>
      <w:tr w:rsidR="003F27A9" w:rsidRPr="00775804" w:rsidTr="006C29D1">
        <w:trPr>
          <w:trHeight w:val="554"/>
        </w:trPr>
        <w:tc>
          <w:tcPr>
            <w:tcW w:w="372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ind w:left="860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Szállítói tartozások</w:t>
            </w:r>
          </w:p>
          <w:p w:rsidR="003F27A9" w:rsidRDefault="003F27A9" w:rsidP="006C29D1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lejárat szerinti részletezése</w:t>
            </w:r>
          </w:p>
          <w:p w:rsidR="003F27A9" w:rsidRPr="00775804" w:rsidRDefault="003F27A9" w:rsidP="006C29D1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Detalji obaveza prema dobavljačima po ročnosti</w:t>
            </w:r>
          </w:p>
        </w:tc>
        <w:tc>
          <w:tcPr>
            <w:tcW w:w="270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Utolsó lezárt évben</w:t>
            </w:r>
          </w:p>
          <w:p w:rsidR="003F27A9" w:rsidRPr="00775804" w:rsidRDefault="003F27A9" w:rsidP="006C29D1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U poslednjoj zaključnoj godini</w:t>
            </w: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20</w:t>
            </w:r>
            <w:r w:rsidRPr="00775804">
              <w:rPr>
                <w:rFonts w:ascii="Cambria" w:eastAsia="Arial" w:hAnsi="Cambria"/>
                <w:sz w:val="22"/>
              </w:rPr>
              <w:t>… …………………</w:t>
            </w:r>
            <w:r w:rsidRPr="00775804">
              <w:rPr>
                <w:rFonts w:ascii="Cambria" w:eastAsia="Arial" w:hAnsi="Cambria"/>
                <w:b/>
                <w:sz w:val="22"/>
              </w:rPr>
              <w:t>-n</w:t>
            </w:r>
          </w:p>
          <w:p w:rsidR="003F27A9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775804">
              <w:rPr>
                <w:rFonts w:ascii="Cambria" w:eastAsia="Arial" w:hAnsi="Cambria"/>
                <w:w w:val="99"/>
                <w:sz w:val="22"/>
              </w:rPr>
              <w:t>(</w:t>
            </w:r>
            <w:r w:rsidRPr="00775804">
              <w:rPr>
                <w:rFonts w:ascii="Cambria" w:eastAsia="Arial" w:hAnsi="Cambria"/>
                <w:w w:val="99"/>
                <w:sz w:val="18"/>
              </w:rPr>
              <w:t>a kérelem benyújtásakor)</w:t>
            </w:r>
          </w:p>
          <w:p w:rsidR="003F27A9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>
              <w:rPr>
                <w:rFonts w:ascii="Cambria" w:eastAsia="Arial" w:hAnsi="Cambria"/>
                <w:w w:val="99"/>
                <w:sz w:val="18"/>
              </w:rPr>
              <w:t>..................... ............. 20....-te</w:t>
            </w:r>
          </w:p>
          <w:p w:rsidR="003F27A9" w:rsidRPr="00775804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w w:val="99"/>
                <w:sz w:val="18"/>
              </w:rPr>
              <w:t>(prilikom predaje zahteva)</w:t>
            </w:r>
          </w:p>
        </w:tc>
      </w:tr>
      <w:tr w:rsidR="003F27A9" w:rsidRPr="00775804" w:rsidTr="006C29D1">
        <w:trPr>
          <w:trHeight w:val="310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Nem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nije istekao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0-30 nap közötti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je istekao od 0-30 dana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31-60 nap közötti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je istekao od 31-60 dana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60 napon túl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je istekao više od 60 dana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90 napon túl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je istekao više od 90 dana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1 éven túl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je istekao više od godinu dana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24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170E09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bCs/>
          <w:i/>
          <w:iCs/>
        </w:rPr>
        <w:br w:type="page"/>
      </w:r>
      <w:r>
        <w:rPr>
          <w:rFonts w:ascii="Cambria" w:hAnsi="Cambria" w:cs="Arial"/>
          <w:b/>
          <w:bCs/>
          <w:i/>
          <w:iCs/>
        </w:rPr>
        <w:lastRenderedPageBreak/>
        <w:t xml:space="preserve"> </w:t>
      </w:r>
      <w:r w:rsidRPr="000F00B6">
        <w:rPr>
          <w:rFonts w:ascii="Cambria" w:hAnsi="Cambria" w:cs="Arial"/>
          <w:b/>
          <w:bCs/>
          <w:i/>
          <w:iCs/>
          <w:sz w:val="28"/>
          <w:szCs w:val="28"/>
        </w:rPr>
        <w:t>A TERVEZETT ÖSSZBERUHÁZÁS ÖSSZEGE</w:t>
      </w:r>
      <w:r>
        <w:rPr>
          <w:rFonts w:ascii="Cambria" w:hAnsi="Cambria" w:cs="Arial"/>
          <w:b/>
          <w:bCs/>
          <w:i/>
          <w:iCs/>
          <w:sz w:val="28"/>
          <w:szCs w:val="28"/>
        </w:rPr>
        <w:t>, FINANSZÍROZÁSA,</w:t>
      </w:r>
    </w:p>
    <w:p w:rsidR="003F27A9" w:rsidRPr="00170E09" w:rsidRDefault="003F27A9" w:rsidP="003F27A9">
      <w:pPr>
        <w:ind w:left="720"/>
        <w:rPr>
          <w:rFonts w:ascii="Cambria" w:hAnsi="Cambria"/>
          <w:sz w:val="28"/>
          <w:szCs w:val="28"/>
        </w:rPr>
      </w:pPr>
      <w:r w:rsidRPr="000F00B6">
        <w:rPr>
          <w:rFonts w:ascii="Cambria" w:hAnsi="Cambria" w:cs="Arial"/>
          <w:b/>
          <w:bCs/>
          <w:i/>
          <w:iCs/>
          <w:sz w:val="28"/>
          <w:szCs w:val="28"/>
        </w:rPr>
        <w:t>FORRÁSÖSSZETÉTEL</w:t>
      </w:r>
      <w:r>
        <w:rPr>
          <w:rFonts w:ascii="Cambria" w:hAnsi="Cambria" w:cs="Arial"/>
          <w:b/>
          <w:bCs/>
          <w:i/>
          <w:iCs/>
          <w:sz w:val="28"/>
          <w:szCs w:val="28"/>
        </w:rPr>
        <w:t>E</w:t>
      </w:r>
      <w:r w:rsidRPr="000F00B6">
        <w:rPr>
          <w:rFonts w:ascii="Cambria" w:hAnsi="Cambria" w:cs="Arial"/>
          <w:b/>
          <w:bCs/>
          <w:i/>
          <w:iCs/>
          <w:sz w:val="28"/>
          <w:szCs w:val="28"/>
        </w:rPr>
        <w:t xml:space="preserve">, </w:t>
      </w:r>
      <w:r>
        <w:rPr>
          <w:rFonts w:ascii="Cambria" w:hAnsi="Cambria" w:cs="Arial"/>
          <w:b/>
          <w:bCs/>
          <w:i/>
          <w:iCs/>
          <w:sz w:val="28"/>
          <w:szCs w:val="28"/>
        </w:rPr>
        <w:t xml:space="preserve">A FOGLALKOZTATOTTSÁG NÖVELÉSÉRE </w:t>
      </w:r>
      <w:r w:rsidRPr="000F00B6">
        <w:rPr>
          <w:rFonts w:ascii="Cambria" w:hAnsi="Cambria" w:cs="Arial"/>
          <w:b/>
          <w:bCs/>
          <w:i/>
          <w:iCs/>
          <w:sz w:val="28"/>
          <w:szCs w:val="28"/>
        </w:rPr>
        <w:t xml:space="preserve">KIFEJTETT HATÁSA  </w:t>
      </w:r>
      <w:r w:rsidRPr="000F00B6">
        <w:rPr>
          <w:rFonts w:ascii="Cambria" w:hAnsi="Cambria" w:cs="Arial"/>
          <w:i/>
          <w:iCs/>
          <w:sz w:val="28"/>
          <w:szCs w:val="28"/>
        </w:rPr>
        <w:t xml:space="preserve">  </w:t>
      </w:r>
    </w:p>
    <w:p w:rsidR="003F27A9" w:rsidRPr="004112A0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4112A0">
        <w:rPr>
          <w:rFonts w:ascii="Cambria" w:eastAsia="Arial" w:hAnsi="Cambria"/>
          <w:b/>
          <w:i/>
          <w:caps/>
          <w:sz w:val="28"/>
          <w:szCs w:val="28"/>
        </w:rPr>
        <w:t>PLANIRANI IZNOS UKUPNE INVESTICIJE, NJENO FINANSIRANJE,</w:t>
      </w:r>
    </w:p>
    <w:p w:rsidR="003F27A9" w:rsidRPr="00614AEA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4112A0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:rsidR="003F27A9" w:rsidRPr="000F00B6" w:rsidRDefault="003F27A9" w:rsidP="003F27A9">
      <w:pPr>
        <w:rPr>
          <w:rFonts w:ascii="Cambria" w:hAnsi="Cambria"/>
          <w:sz w:val="28"/>
          <w:szCs w:val="28"/>
        </w:rPr>
      </w:pPr>
    </w:p>
    <w:p w:rsidR="003F27A9" w:rsidRDefault="003F27A9" w:rsidP="003F27A9">
      <w:pPr>
        <w:rPr>
          <w:rFonts w:ascii="Cambria" w:hAnsi="Cambr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150"/>
      </w:tblGrid>
      <w:tr w:rsidR="003F27A9" w:rsidRPr="000F00B6" w:rsidTr="006C29D1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0F00B6">
              <w:rPr>
                <w:rStyle w:val="Strong"/>
                <w:rFonts w:ascii="Cambria" w:hAnsi="Cambria" w:cs="Arial"/>
                <w:i/>
                <w:iCs/>
              </w:rPr>
              <w:t>Fejlesztés/Beruházás kezdetének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F00B6" w:rsidTr="006C29D1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Vreme početka Razvoja/Investicija: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F00B6" w:rsidTr="006C29D1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0F00B6">
              <w:rPr>
                <w:rStyle w:val="Strong"/>
                <w:rFonts w:ascii="Cambria" w:hAnsi="Cambria" w:cs="Arial"/>
                <w:i/>
                <w:iCs/>
              </w:rPr>
              <w:t>A beruházás üzembe helyezésének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F00B6" w:rsidTr="006C29D1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Vreme stavljanja investicija u korišćenje: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</w:tbl>
    <w:p w:rsidR="003F27A9" w:rsidRPr="006F54D5" w:rsidRDefault="003F27A9" w:rsidP="003F27A9">
      <w:pPr>
        <w:rPr>
          <w:rFonts w:ascii="Cambria" w:hAnsi="Cambria"/>
        </w:rPr>
      </w:pPr>
    </w:p>
    <w:p w:rsidR="003F27A9" w:rsidRPr="00170E09" w:rsidRDefault="003F27A9" w:rsidP="003F27A9">
      <w:pPr>
        <w:numPr>
          <w:ilvl w:val="0"/>
          <w:numId w:val="21"/>
        </w:numPr>
        <w:rPr>
          <w:rStyle w:val="Strong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>
        <w:rPr>
          <w:rStyle w:val="Strong"/>
          <w:rFonts w:ascii="Cambria" w:hAnsi="Cambria" w:cs="Arial"/>
          <w:i/>
          <w:iCs/>
        </w:rPr>
        <w:t>Az összes</w:t>
      </w:r>
      <w:r w:rsidRPr="006F54D5">
        <w:rPr>
          <w:rStyle w:val="Strong"/>
          <w:rFonts w:ascii="Cambria" w:hAnsi="Cambria" w:cs="Arial"/>
          <w:i/>
          <w:iCs/>
        </w:rPr>
        <w:t xml:space="preserve"> szükséges beruházás értéke</w:t>
      </w:r>
      <w:r>
        <w:rPr>
          <w:rStyle w:val="Strong"/>
          <w:rFonts w:ascii="Cambria" w:hAnsi="Cambria" w:cs="Arial"/>
          <w:i/>
          <w:iCs/>
        </w:rPr>
        <w:t xml:space="preserve"> (PDV – ÁFA nélkül)</w:t>
      </w:r>
      <w:r w:rsidRPr="006F54D5">
        <w:rPr>
          <w:rStyle w:val="Strong"/>
          <w:rFonts w:ascii="Cambria" w:hAnsi="Cambria" w:cs="Arial"/>
          <w:i/>
          <w:iCs/>
        </w:rPr>
        <w:t xml:space="preserve">: </w:t>
      </w:r>
    </w:p>
    <w:p w:rsidR="003F27A9" w:rsidRPr="0076475A" w:rsidRDefault="003F27A9" w:rsidP="003F27A9">
      <w:pPr>
        <w:ind w:left="720"/>
        <w:rPr>
          <w:rStyle w:val="Strong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>
        <w:rPr>
          <w:rStyle w:val="Strong"/>
          <w:rFonts w:ascii="Cambria" w:hAnsi="Cambria" w:cs="Arial"/>
          <w:i/>
          <w:iCs/>
        </w:rPr>
        <w:t>Vrednost ukupnih neophodnih investicija (bez PDV-a)</w:t>
      </w:r>
    </w:p>
    <w:p w:rsidR="003F27A9" w:rsidRPr="006F54D5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  <w:lang w:val="sr-Cyrl-RS"/>
        </w:rPr>
      </w:pPr>
    </w:p>
    <w:tbl>
      <w:tblPr>
        <w:tblW w:w="9217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2827"/>
        <w:gridCol w:w="1170"/>
        <w:gridCol w:w="1170"/>
        <w:gridCol w:w="1170"/>
        <w:gridCol w:w="1800"/>
        <w:gridCol w:w="1080"/>
      </w:tblGrid>
      <w:tr w:rsidR="003F27A9" w:rsidRPr="006F54D5" w:rsidTr="006C29D1">
        <w:trPr>
          <w:trHeight w:val="600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:rsidR="003F27A9" w:rsidRPr="0076475A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Felmerülés éve szerinti érték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Vrednost prema godini u kojoj su nastali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F27A9" w:rsidRPr="006F54D5" w:rsidTr="006C29D1">
        <w:trPr>
          <w:trHeight w:val="190"/>
        </w:trPr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0..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20..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20..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trHeight w:val="373"/>
        </w:trPr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Építés</w:t>
            </w:r>
          </w:p>
          <w:p w:rsidR="003F27A9" w:rsidRPr="00C05C14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Izgradnja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Gépek és berendezések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Mašine i oprema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Ingatlanvásárlás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Beruházási költség összesen: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Troškovi ukupne investicije: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Tartós (ind</w:t>
            </w: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uló) forgóeszköz szükséglet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Dugoročna (početna) potreba za obrtnim kapitalom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Fejlesztési költség összesen: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beruházás befejezéséig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felmerülő kamatok: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Kamate koje nastaju do završetka investicija: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 fejlesztési</w:t>
            </w: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célú kifizetések (Vámok,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illetékek, stb.)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Ostale isplate u svrhu razvoja (Carine, takse, itd.)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:rsidR="003F27A9" w:rsidRPr="006F54D5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 w:rsidRPr="0065109B">
        <w:rPr>
          <w:rFonts w:ascii="Cambria" w:hAnsi="Cambria" w:cs="Arial"/>
          <w:b/>
          <w:bCs/>
          <w:i/>
          <w:iCs/>
        </w:rPr>
        <w:t>A fejlesztéshez kapcsolódó lízing, bérlet (esetleg</w:t>
      </w:r>
      <w:r>
        <w:rPr>
          <w:rFonts w:ascii="Cambria" w:hAnsi="Cambria" w:cs="Arial"/>
          <w:b/>
          <w:bCs/>
          <w:i/>
          <w:iCs/>
        </w:rPr>
        <w:t>es</w:t>
      </w:r>
      <w:r w:rsidRPr="0065109B">
        <w:rPr>
          <w:rFonts w:ascii="Cambria" w:hAnsi="Cambria" w:cs="Arial"/>
          <w:b/>
          <w:bCs/>
          <w:i/>
          <w:iCs/>
        </w:rPr>
        <w:t xml:space="preserve"> tartós bérlet) ismertetése:</w:t>
      </w: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Prikazivanje lizinga, iznajmljivanja (eventualno trajnog iznajmljivanja) koji se odnose na razvoj:</w:t>
      </w: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…….</w:t>
      </w:r>
    </w:p>
    <w:p w:rsidR="003F27A9" w:rsidRPr="006F54D5" w:rsidRDefault="003F27A9" w:rsidP="003F27A9">
      <w:pPr>
        <w:rPr>
          <w:rFonts w:ascii="Cambria" w:hAnsi="Cambria"/>
        </w:rPr>
      </w:pPr>
      <w:r>
        <w:rPr>
          <w:rFonts w:ascii="Arial" w:eastAsia="Arial" w:hAnsi="Arial"/>
          <w:b/>
          <w:sz w:val="22"/>
        </w:rPr>
        <w:t xml:space="preserve">                  </w:t>
      </w:r>
    </w:p>
    <w:p w:rsidR="003F27A9" w:rsidRPr="00C351A5" w:rsidRDefault="003F27A9" w:rsidP="003F27A9">
      <w:pPr>
        <w:numPr>
          <w:ilvl w:val="0"/>
          <w:numId w:val="21"/>
        </w:numPr>
        <w:rPr>
          <w:rFonts w:ascii="Cambria" w:eastAsia="Times New Roman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</w:rPr>
        <w:t xml:space="preserve">A </w:t>
      </w:r>
      <w:r w:rsidRPr="006F54D5">
        <w:rPr>
          <w:rFonts w:ascii="Cambria" w:hAnsi="Cambria" w:cs="Arial"/>
          <w:b/>
          <w:bCs/>
          <w:i/>
          <w:iCs/>
        </w:rPr>
        <w:t>beruházás finanszírozása</w:t>
      </w:r>
      <w:r>
        <w:rPr>
          <w:rFonts w:ascii="Cambria" w:hAnsi="Cambria" w:cs="Arial"/>
          <w:b/>
          <w:bCs/>
          <w:i/>
          <w:iCs/>
        </w:rPr>
        <w:t xml:space="preserve"> </w:t>
      </w:r>
      <w:r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– </w:t>
      </w:r>
      <w:r w:rsidRPr="006F54D5">
        <w:rPr>
          <w:rFonts w:ascii="Cambria" w:eastAsia="Times New Roman" w:hAnsi="Cambria" w:cs="Arial"/>
          <w:b/>
          <w:bCs/>
          <w:i/>
          <w:iCs/>
        </w:rPr>
        <w:t>forrásösszetétel</w:t>
      </w:r>
    </w:p>
    <w:p w:rsidR="003F27A9" w:rsidRPr="0076475A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</w:rPr>
        <w:t>Finansiranje investicija –</w:t>
      </w:r>
      <w:r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 </w:t>
      </w:r>
      <w:r w:rsidRPr="00C351A5">
        <w:rPr>
          <w:rFonts w:ascii="Cambria" w:eastAsia="Times New Roman" w:hAnsi="Cambria" w:cs="Arial"/>
          <w:b/>
          <w:i/>
          <w:iCs/>
        </w:rPr>
        <w:t>sastav resursa</w:t>
      </w:r>
    </w:p>
    <w:p w:rsidR="003F27A9" w:rsidRPr="006F54D5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4470"/>
        <w:gridCol w:w="2730"/>
        <w:gridCol w:w="2005"/>
      </w:tblGrid>
      <w:tr w:rsidR="003F27A9" w:rsidRPr="006F54D5" w:rsidTr="006C29D1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6F54D5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beruházás finanszírozása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Finansiranje investicije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Érték (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Vrednost (RSD)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F27A9" w:rsidRPr="006F54D5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A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z igényelt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 támogatás összege</w:t>
            </w:r>
            <w:r w:rsidR="00932B4D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(legfeljebb 35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  <w:p w:rsidR="003F27A9" w:rsidRPr="006F54D5" w:rsidRDefault="00932B4D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 tražene pomoći (najviše 35</w:t>
            </w:r>
            <w:r w:rsidR="003F27A9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Önerő 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összege (legalább 2</w:t>
            </w:r>
            <w:r w:rsidR="00932B4D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5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 s</w:t>
            </w:r>
            <w:r w:rsidR="00932B4D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opstvenih sredstava (najmanje 25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Banki hitel összege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(legal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ább </w:t>
            </w:r>
            <w:r w:rsidR="00932B4D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4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0%)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</w:t>
            </w:r>
            <w:r w:rsidR="00932B4D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 bankarskog kredita (najmanje 4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0%)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6F54D5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Összesen:</w:t>
            </w:r>
          </w:p>
          <w:p w:rsidR="003F27A9" w:rsidRPr="006F54D5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932B4D" w:rsidRDefault="00932B4D" w:rsidP="00932B4D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71"/>
        <w:gridCol w:w="2266"/>
      </w:tblGrid>
      <w:tr w:rsidR="00932B4D" w:rsidTr="00932B4D">
        <w:tc>
          <w:tcPr>
            <w:tcW w:w="4225" w:type="dxa"/>
          </w:tcPr>
          <w:p w:rsidR="00932B4D" w:rsidRDefault="00932B4D" w:rsidP="00FA2BDC">
            <w:pPr>
              <w:jc w:val="center"/>
              <w:rPr>
                <w:rFonts w:ascii="Cambria" w:hAnsi="Cambria"/>
                <w:b/>
              </w:rPr>
            </w:pPr>
          </w:p>
          <w:p w:rsidR="00932B4D" w:rsidRDefault="00932B4D" w:rsidP="00FA2BDC">
            <w:pPr>
              <w:jc w:val="center"/>
              <w:rPr>
                <w:rFonts w:ascii="Cambria" w:hAnsi="Cambria"/>
                <w:b/>
              </w:rPr>
            </w:pPr>
          </w:p>
          <w:p w:rsidR="00932B4D" w:rsidRDefault="00932B4D" w:rsidP="00FA2BDC">
            <w:pPr>
              <w:jc w:val="center"/>
              <w:rPr>
                <w:rFonts w:ascii="Cambria" w:hAnsi="Cambria"/>
                <w:b/>
              </w:rPr>
            </w:pPr>
          </w:p>
          <w:p w:rsidR="00932B4D" w:rsidRDefault="00932B4D" w:rsidP="00FA2BDC">
            <w:pPr>
              <w:jc w:val="center"/>
              <w:rPr>
                <w:rFonts w:ascii="Cambria" w:hAnsi="Cambria"/>
                <w:b/>
              </w:rPr>
            </w:pPr>
            <w:r w:rsidRPr="0053315A">
              <w:rPr>
                <w:rFonts w:ascii="Cambria" w:hAnsi="Cambria"/>
                <w:b/>
              </w:rPr>
              <w:t>Finanszírozási mód:</w:t>
            </w:r>
          </w:p>
          <w:p w:rsidR="00932B4D" w:rsidRPr="00932B4D" w:rsidRDefault="00932B4D" w:rsidP="00FA2BDC">
            <w:pPr>
              <w:jc w:val="center"/>
              <w:rPr>
                <w:rFonts w:ascii="Cambria" w:hAnsi="Cambria"/>
                <w:b/>
                <w:lang w:val="sr-Latn-RS"/>
              </w:rPr>
            </w:pPr>
            <w:r>
              <w:rPr>
                <w:rFonts w:ascii="Cambria" w:hAnsi="Cambria"/>
                <w:b/>
              </w:rPr>
              <w:t>Na</w:t>
            </w:r>
            <w:r>
              <w:rPr>
                <w:rFonts w:ascii="Cambria" w:hAnsi="Cambria"/>
                <w:b/>
                <w:lang w:val="sr-Latn-RS"/>
              </w:rPr>
              <w:t>čin finansiranja</w:t>
            </w:r>
          </w:p>
        </w:tc>
        <w:tc>
          <w:tcPr>
            <w:tcW w:w="2571" w:type="dxa"/>
          </w:tcPr>
          <w:p w:rsidR="00932B4D" w:rsidRDefault="00932B4D" w:rsidP="00FA2BDC">
            <w:pPr>
              <w:rPr>
                <w:rFonts w:ascii="Cambria" w:hAnsi="Cambria"/>
              </w:rPr>
            </w:pPr>
            <w:r w:rsidRPr="0053315A">
              <w:rPr>
                <w:rFonts w:ascii="Cambria" w:hAnsi="Cambria"/>
                <w:b/>
              </w:rPr>
              <w:t xml:space="preserve">Finanszírozott tétel </w:t>
            </w:r>
            <w:r w:rsidRPr="00932B4D">
              <w:rPr>
                <w:rFonts w:ascii="Cambria" w:hAnsi="Cambria"/>
              </w:rPr>
              <w:t xml:space="preserve">(gépek, berendezések, építés, stb…), </w:t>
            </w:r>
            <w:r w:rsidRPr="00932B4D">
              <w:rPr>
                <w:rFonts w:ascii="Cambria" w:hAnsi="Cambria"/>
                <w:b/>
              </w:rPr>
              <w:t>leírása</w:t>
            </w:r>
            <w:r w:rsidRPr="00932B4D">
              <w:rPr>
                <w:rFonts w:ascii="Cambria" w:hAnsi="Cambria"/>
              </w:rPr>
              <w:t xml:space="preserve"> (megnevezés, gyártó, kivitelező, stb.):</w:t>
            </w:r>
          </w:p>
          <w:p w:rsidR="00932B4D" w:rsidRPr="0053315A" w:rsidRDefault="00932B4D" w:rsidP="00FA2BDC">
            <w:pPr>
              <w:rPr>
                <w:rFonts w:ascii="Cambria" w:hAnsi="Cambria"/>
                <w:b/>
              </w:rPr>
            </w:pPr>
            <w:r w:rsidRPr="00932B4D">
              <w:rPr>
                <w:rFonts w:ascii="Cambria" w:hAnsi="Cambria"/>
                <w:b/>
              </w:rPr>
              <w:t>Opis finansirane stavke</w:t>
            </w:r>
            <w:r>
              <w:rPr>
                <w:rFonts w:ascii="Cambria" w:hAnsi="Cambria"/>
              </w:rPr>
              <w:t xml:space="preserve"> (mašina, oprema, izgradnja, itd) naziv, dobavljač/proizvođač, izvođač. itd.</w:t>
            </w: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  <w:b/>
              </w:rPr>
            </w:pPr>
          </w:p>
          <w:p w:rsidR="00932B4D" w:rsidRDefault="00932B4D" w:rsidP="00FA2BDC">
            <w:pPr>
              <w:jc w:val="both"/>
              <w:rPr>
                <w:rFonts w:ascii="Cambria" w:hAnsi="Cambria"/>
                <w:b/>
              </w:rPr>
            </w:pPr>
          </w:p>
          <w:p w:rsidR="00932B4D" w:rsidRDefault="00932B4D" w:rsidP="00FA2BDC">
            <w:pPr>
              <w:jc w:val="both"/>
              <w:rPr>
                <w:rFonts w:ascii="Cambria" w:hAnsi="Cambria"/>
                <w:b/>
              </w:rPr>
            </w:pPr>
          </w:p>
          <w:p w:rsidR="00932B4D" w:rsidRDefault="00932B4D" w:rsidP="00FA2BDC">
            <w:pPr>
              <w:jc w:val="both"/>
              <w:rPr>
                <w:rFonts w:ascii="Cambria" w:hAnsi="Cambria"/>
                <w:b/>
              </w:rPr>
            </w:pPr>
            <w:r w:rsidRPr="0053315A">
              <w:rPr>
                <w:rFonts w:ascii="Cambria" w:hAnsi="Cambria"/>
                <w:b/>
              </w:rPr>
              <w:t>Nettó érték (RSD):</w:t>
            </w:r>
          </w:p>
          <w:p w:rsidR="00932B4D" w:rsidRPr="0053315A" w:rsidRDefault="00932B4D" w:rsidP="00FA2BD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Neto iznos (RSD):</w:t>
            </w:r>
          </w:p>
        </w:tc>
      </w:tr>
      <w:tr w:rsidR="00932B4D" w:rsidTr="00932B4D">
        <w:trPr>
          <w:trHeight w:val="195"/>
        </w:trPr>
        <w:tc>
          <w:tcPr>
            <w:tcW w:w="4225" w:type="dxa"/>
            <w:vMerge w:val="restart"/>
          </w:tcPr>
          <w:p w:rsidR="00932B4D" w:rsidRDefault="00932B4D" w:rsidP="00FA2B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Önrész:</w:t>
            </w:r>
          </w:p>
          <w:p w:rsidR="00932B4D" w:rsidRDefault="00932B4D" w:rsidP="00FA2B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="00DF7918">
              <w:rPr>
                <w:rFonts w:ascii="Cambria" w:hAnsi="Cambria"/>
              </w:rPr>
              <w:t>opstveno učešće</w:t>
            </w: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95"/>
        </w:trPr>
        <w:tc>
          <w:tcPr>
            <w:tcW w:w="4225" w:type="dxa"/>
            <w:vMerge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95"/>
        </w:trPr>
        <w:tc>
          <w:tcPr>
            <w:tcW w:w="4225" w:type="dxa"/>
            <w:vMerge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95"/>
        </w:trPr>
        <w:tc>
          <w:tcPr>
            <w:tcW w:w="4225" w:type="dxa"/>
            <w:vMerge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66"/>
        </w:trPr>
        <w:tc>
          <w:tcPr>
            <w:tcW w:w="4225" w:type="dxa"/>
            <w:vMerge w:val="restart"/>
          </w:tcPr>
          <w:p w:rsidR="00932B4D" w:rsidRDefault="00932B4D" w:rsidP="00FA2B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Hitel:</w:t>
            </w:r>
          </w:p>
          <w:p w:rsidR="00DF7918" w:rsidRDefault="00DF7918" w:rsidP="00FA2B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Kredit:</w:t>
            </w: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63"/>
        </w:trPr>
        <w:tc>
          <w:tcPr>
            <w:tcW w:w="4225" w:type="dxa"/>
            <w:vMerge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63"/>
        </w:trPr>
        <w:tc>
          <w:tcPr>
            <w:tcW w:w="4225" w:type="dxa"/>
            <w:vMerge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63"/>
        </w:trPr>
        <w:tc>
          <w:tcPr>
            <w:tcW w:w="4225" w:type="dxa"/>
            <w:vMerge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29"/>
        </w:trPr>
        <w:tc>
          <w:tcPr>
            <w:tcW w:w="4225" w:type="dxa"/>
            <w:vMerge w:val="restart"/>
          </w:tcPr>
          <w:p w:rsidR="00932B4D" w:rsidRDefault="00932B4D" w:rsidP="00FA2B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Vissza nem térítendő támogatás:</w:t>
            </w:r>
          </w:p>
          <w:p w:rsidR="00DF7918" w:rsidRDefault="00DF7918" w:rsidP="00FA2B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Bespovratna sredstva:</w:t>
            </w: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27"/>
        </w:trPr>
        <w:tc>
          <w:tcPr>
            <w:tcW w:w="4225" w:type="dxa"/>
            <w:vMerge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27"/>
        </w:trPr>
        <w:tc>
          <w:tcPr>
            <w:tcW w:w="4225" w:type="dxa"/>
            <w:vMerge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27"/>
        </w:trPr>
        <w:tc>
          <w:tcPr>
            <w:tcW w:w="4225" w:type="dxa"/>
            <w:vMerge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FA2BDC">
            <w:pPr>
              <w:jc w:val="both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numPr>
          <w:ilvl w:val="0"/>
          <w:numId w:val="21"/>
        </w:num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lastRenderedPageBreak/>
        <w:t xml:space="preserve">A beruházás megvalósulásával a foglalkoztatottak </w:t>
      </w:r>
      <w:r>
        <w:rPr>
          <w:rFonts w:ascii="Cambria" w:hAnsi="Cambria" w:cs="Arial"/>
          <w:b/>
          <w:bCs/>
          <w:i/>
          <w:iCs/>
        </w:rPr>
        <w:t xml:space="preserve">számának </w:t>
      </w:r>
      <w:r w:rsidRPr="006F54D5">
        <w:rPr>
          <w:rFonts w:ascii="Cambria" w:hAnsi="Cambria" w:cs="Arial"/>
          <w:b/>
          <w:bCs/>
          <w:i/>
          <w:iCs/>
        </w:rPr>
        <w:t xml:space="preserve">tervezett </w:t>
      </w:r>
      <w:r>
        <w:rPr>
          <w:rFonts w:ascii="Cambria" w:hAnsi="Cambria" w:cs="Arial"/>
          <w:b/>
          <w:bCs/>
          <w:i/>
          <w:iCs/>
        </w:rPr>
        <w:t>növekedése</w:t>
      </w:r>
      <w:r w:rsidRPr="006F54D5">
        <w:rPr>
          <w:rFonts w:ascii="Cambria" w:hAnsi="Cambria" w:cs="Arial"/>
          <w:b/>
          <w:bCs/>
          <w:i/>
          <w:iCs/>
        </w:rPr>
        <w:t xml:space="preserve">, </w:t>
      </w:r>
      <w:r>
        <w:rPr>
          <w:rFonts w:ascii="Cambria" w:hAnsi="Cambria" w:cs="Arial"/>
          <w:b/>
          <w:bCs/>
          <w:i/>
          <w:iCs/>
        </w:rPr>
        <w:t>az alkalmazottak felvételének</w:t>
      </w:r>
      <w:r w:rsidRPr="006F54D5">
        <w:rPr>
          <w:rFonts w:ascii="Cambria" w:hAnsi="Cambria" w:cs="Arial"/>
          <w:b/>
          <w:bCs/>
          <w:i/>
          <w:iCs/>
        </w:rPr>
        <w:t xml:space="preserve"> ütemezése:</w:t>
      </w:r>
    </w:p>
    <w:p w:rsidR="003F27A9" w:rsidRPr="006F54D5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Planirani rast broja zaposlenih sa ostvarenjem investicija</w:t>
      </w:r>
      <w:r w:rsidRPr="005B64AA">
        <w:rPr>
          <w:rFonts w:ascii="Cambria" w:hAnsi="Cambria" w:cs="Arial"/>
          <w:b/>
          <w:bCs/>
          <w:i/>
          <w:iCs/>
        </w:rPr>
        <w:t>, dinamika</w:t>
      </w:r>
      <w:r>
        <w:rPr>
          <w:rFonts w:ascii="Cambria" w:hAnsi="Cambria" w:cs="Arial"/>
          <w:b/>
          <w:bCs/>
          <w:i/>
          <w:iCs/>
        </w:rPr>
        <w:t xml:space="preserve"> zapošljavanja radnika: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</w:tblGrid>
      <w:tr w:rsidR="003F27A9" w:rsidRPr="006F54D5" w:rsidTr="006C29D1">
        <w:trPr>
          <w:jc w:val="center"/>
        </w:trPr>
        <w:tc>
          <w:tcPr>
            <w:tcW w:w="3024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foglalkoztatás módja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Način zapošljavanja</w:t>
            </w:r>
          </w:p>
        </w:tc>
        <w:tc>
          <w:tcPr>
            <w:tcW w:w="3024" w:type="dxa"/>
            <w:shd w:val="clear" w:color="auto" w:fill="auto"/>
          </w:tcPr>
          <w:p w:rsidR="003F27A9" w:rsidRDefault="00932B4D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  A projekt megvalósítása folyamán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Tokom </w:t>
            </w:r>
            <w:r w:rsidR="00932B4D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realizacije programa</w:t>
            </w:r>
          </w:p>
        </w:tc>
      </w:tr>
      <w:tr w:rsidR="003F27A9" w:rsidRPr="006F54D5" w:rsidTr="006C29D1">
        <w:trPr>
          <w:jc w:val="center"/>
        </w:trPr>
        <w:tc>
          <w:tcPr>
            <w:tcW w:w="3024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Teljes munkaidővel foglalkoztatottak száma: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punim radnim vremenom:</w:t>
            </w:r>
          </w:p>
        </w:tc>
        <w:tc>
          <w:tcPr>
            <w:tcW w:w="3024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3024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Részmunkaidővel foglalkoztatottak száma: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nepunim radnim vremenom:</w:t>
            </w:r>
          </w:p>
        </w:tc>
        <w:tc>
          <w:tcPr>
            <w:tcW w:w="3024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43686">
        <w:rPr>
          <w:rFonts w:ascii="Cambria" w:hAnsi="Cambria" w:cs="Arial"/>
          <w:b/>
          <w:bCs/>
          <w:i/>
          <w:iCs/>
          <w:sz w:val="28"/>
          <w:szCs w:val="28"/>
        </w:rPr>
        <w:t>AZ ANGAZSÁLT ÖNRÉSZ RENDELTETÉSE, ÖSSZEGE, FORRÁSA</w:t>
      </w:r>
    </w:p>
    <w:p w:rsidR="003F27A9" w:rsidRPr="00614AEA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 xml:space="preserve">Namena </w:t>
      </w:r>
      <w:r>
        <w:rPr>
          <w:rFonts w:ascii="Cambria" w:eastAsia="Arial" w:hAnsi="Cambria"/>
          <w:b/>
          <w:i/>
          <w:caps/>
          <w:sz w:val="28"/>
          <w:szCs w:val="28"/>
          <w:lang w:val="sr-Latn-RS"/>
        </w:rPr>
        <w:t>angažovanog sopstvenog udela</w:t>
      </w:r>
      <w:r>
        <w:rPr>
          <w:rFonts w:ascii="Cambria" w:eastAsia="Arial" w:hAnsi="Cambria"/>
          <w:b/>
          <w:i/>
          <w:caps/>
          <w:sz w:val="28"/>
          <w:szCs w:val="28"/>
        </w:rPr>
        <w:t>, iznos, izvor</w:t>
      </w: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tbl>
      <w:tblPr>
        <w:tblW w:w="9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3116"/>
        <w:gridCol w:w="3510"/>
      </w:tblGrid>
      <w:tr w:rsidR="003F27A9" w:rsidRPr="006F54D5" w:rsidTr="006C29D1">
        <w:trPr>
          <w:jc w:val="center"/>
        </w:trPr>
        <w:tc>
          <w:tcPr>
            <w:tcW w:w="3314" w:type="dxa"/>
            <w:shd w:val="clear" w:color="auto" w:fill="auto"/>
          </w:tcPr>
          <w:p w:rsidR="003F27A9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Angazsált önrész rendeltetése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3F27A9" w:rsidRPr="006F54D5" w:rsidRDefault="003F27A9" w:rsidP="006C29D1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Angažovanje sopstvene namene</w:t>
            </w:r>
          </w:p>
        </w:tc>
        <w:tc>
          <w:tcPr>
            <w:tcW w:w="3116" w:type="dxa"/>
            <w:shd w:val="clear" w:color="auto" w:fill="auto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 xml:space="preserve"> (RSD)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  <w:tc>
          <w:tcPr>
            <w:tcW w:w="3510" w:type="dxa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Forrása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Izvor</w:t>
            </w:r>
          </w:p>
        </w:tc>
      </w:tr>
      <w:tr w:rsidR="003F27A9" w:rsidRPr="006F54D5" w:rsidTr="006C29D1">
        <w:trPr>
          <w:jc w:val="center"/>
        </w:trPr>
        <w:tc>
          <w:tcPr>
            <w:tcW w:w="3314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3314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  <w:tc>
          <w:tcPr>
            <w:tcW w:w="351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43686">
        <w:rPr>
          <w:rFonts w:ascii="Cambria" w:hAnsi="Cambria" w:cs="Arial"/>
          <w:b/>
          <w:bCs/>
          <w:i/>
          <w:iCs/>
          <w:sz w:val="28"/>
          <w:szCs w:val="28"/>
        </w:rPr>
        <w:t>AZ IGÉNYELT VISSZA NEM TÉRÍTENDŐ TÁMOGATÁS RENDELTETÉSE ÉS ÖSSZEGE</w:t>
      </w:r>
    </w:p>
    <w:p w:rsidR="003F27A9" w:rsidRPr="00043686" w:rsidRDefault="003F27A9" w:rsidP="003F27A9">
      <w:pPr>
        <w:ind w:left="360" w:firstLine="360"/>
        <w:rPr>
          <w:rFonts w:ascii="Cambria" w:hAnsi="Cambria" w:cs="Arial"/>
          <w:b/>
          <w:bCs/>
          <w:i/>
          <w:iCs/>
          <w:sz w:val="28"/>
          <w:szCs w:val="28"/>
        </w:rPr>
      </w:pPr>
      <w:r w:rsidRPr="003C4A4A">
        <w:rPr>
          <w:rFonts w:ascii="Cambria" w:eastAsia="Arial" w:hAnsi="Cambria"/>
          <w:b/>
          <w:i/>
          <w:caps/>
          <w:sz w:val="28"/>
          <w:szCs w:val="28"/>
        </w:rPr>
        <w:t>namena i</w:t>
      </w:r>
      <w:r>
        <w:rPr>
          <w:rFonts w:ascii="Cambria" w:eastAsia="Arial" w:hAnsi="Cambria"/>
          <w:b/>
          <w:i/>
          <w:caps/>
          <w:sz w:val="28"/>
          <w:szCs w:val="28"/>
        </w:rPr>
        <w:t xml:space="preserve"> iznos tražene BES</w:t>
      </w:r>
      <w:r w:rsidRPr="003C4A4A">
        <w:rPr>
          <w:rFonts w:ascii="Cambria" w:eastAsia="Arial" w:hAnsi="Cambria"/>
          <w:b/>
          <w:i/>
          <w:caps/>
          <w:sz w:val="28"/>
          <w:szCs w:val="28"/>
        </w:rPr>
        <w:t>povratne pomoći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>Támogatásból beszerezni kívánt eszköz/eszközök értéke és az igényelt támogatás összege</w:t>
      </w:r>
      <w:r>
        <w:rPr>
          <w:rFonts w:ascii="Cambria" w:hAnsi="Cambria" w:cs="Arial"/>
          <w:b/>
          <w:bCs/>
          <w:i/>
          <w:iCs/>
        </w:rPr>
        <w:t xml:space="preserve"> (PDV – ÁFA nélkül)</w:t>
      </w:r>
    </w:p>
    <w:p w:rsidR="003F27A9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Vrednost sredstva / sredstava koje žele dobiti od pomoći i iznos tražene pomoći (bez PDV-a)</w:t>
      </w:r>
    </w:p>
    <w:p w:rsidR="003F27A9" w:rsidRPr="006F54D5" w:rsidRDefault="003F27A9" w:rsidP="003F27A9">
      <w:pPr>
        <w:ind w:left="792"/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510"/>
      </w:tblGrid>
      <w:tr w:rsidR="003F27A9" w:rsidRPr="006F54D5" w:rsidTr="006C29D1">
        <w:trPr>
          <w:jc w:val="center"/>
        </w:trPr>
        <w:tc>
          <w:tcPr>
            <w:tcW w:w="2790" w:type="dxa"/>
            <w:shd w:val="clear" w:color="auto" w:fill="auto"/>
          </w:tcPr>
          <w:p w:rsidR="003F27A9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Az igényelt Támogatás rendeltetése és összege:</w:t>
            </w:r>
          </w:p>
          <w:p w:rsidR="003F27A9" w:rsidRPr="006F54D5" w:rsidRDefault="003F27A9" w:rsidP="006C29D1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Namena i iznos tražene pomoći:</w:t>
            </w:r>
          </w:p>
        </w:tc>
        <w:tc>
          <w:tcPr>
            <w:tcW w:w="3510" w:type="dxa"/>
            <w:shd w:val="clear" w:color="auto" w:fill="auto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 xml:space="preserve"> (RSD)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</w:tr>
      <w:tr w:rsidR="003F27A9" w:rsidRPr="006F54D5" w:rsidTr="006C29D1">
        <w:trPr>
          <w:jc w:val="center"/>
        </w:trPr>
        <w:tc>
          <w:tcPr>
            <w:tcW w:w="279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279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:rsidR="003F27A9" w:rsidRPr="006F54D5" w:rsidRDefault="003F27A9" w:rsidP="003F27A9">
      <w:pPr>
        <w:jc w:val="both"/>
        <w:rPr>
          <w:rFonts w:ascii="Cambria" w:hAnsi="Cambria"/>
        </w:rPr>
      </w:pPr>
    </w:p>
    <w:p w:rsidR="003F27A9" w:rsidRDefault="003F27A9" w:rsidP="003F27A9">
      <w:pPr>
        <w:numPr>
          <w:ilvl w:val="0"/>
          <w:numId w:val="22"/>
        </w:numPr>
        <w:rPr>
          <w:rFonts w:ascii="Cambria" w:hAnsi="Cambria" w:cs="Arial"/>
        </w:rPr>
      </w:pPr>
      <w:r w:rsidRPr="006F54D5">
        <w:rPr>
          <w:rFonts w:ascii="Cambria" w:hAnsi="Cambria" w:cs="Arial"/>
          <w:b/>
          <w:bCs/>
          <w:i/>
          <w:iCs/>
        </w:rPr>
        <w:t>Támogatásból megvalósuló beszerzés, beruházás szállítójának</w:t>
      </w:r>
      <w:r w:rsidRPr="006F54D5">
        <w:rPr>
          <w:rFonts w:ascii="Cambria" w:hAnsi="Cambria" w:cs="Arial"/>
          <w:b/>
          <w:bCs/>
          <w:i/>
          <w:iCs/>
          <w:lang w:val="en-US"/>
        </w:rPr>
        <w:t>/kivitelez</w:t>
      </w:r>
      <w:r w:rsidRPr="006F54D5">
        <w:rPr>
          <w:rFonts w:ascii="Cambria" w:hAnsi="Cambria" w:cs="Arial"/>
          <w:b/>
          <w:bCs/>
          <w:i/>
          <w:iCs/>
        </w:rPr>
        <w:t xml:space="preserve">őjének adatai: </w:t>
      </w:r>
    </w:p>
    <w:p w:rsidR="003F27A9" w:rsidRPr="00083F4C" w:rsidRDefault="003F27A9" w:rsidP="003F27A9">
      <w:pPr>
        <w:ind w:left="720"/>
        <w:rPr>
          <w:rFonts w:ascii="Cambria" w:hAnsi="Cambria" w:cs="Arial"/>
          <w:b/>
          <w:i/>
        </w:rPr>
      </w:pPr>
      <w:r w:rsidRPr="005B64AA">
        <w:rPr>
          <w:rFonts w:ascii="Cambria" w:hAnsi="Cambria" w:cs="Arial"/>
          <w:b/>
          <w:i/>
        </w:rPr>
        <w:t>Podaci o dobavljaču/izvođaču investicije koja će biti ostvarena iz finansijske pomoći:</w:t>
      </w:r>
    </w:p>
    <w:p w:rsidR="003F27A9" w:rsidRPr="006F54D5" w:rsidRDefault="003F27A9" w:rsidP="003F27A9">
      <w:pPr>
        <w:rPr>
          <w:rFonts w:ascii="Cambria" w:hAnsi="Cambria" w:cs="Arial"/>
        </w:rPr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3105"/>
        <w:gridCol w:w="6014"/>
      </w:tblGrid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Cég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neve: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 kompanije: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C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íme: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Adresa: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dószáma: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Poreski broj: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ankjának neve: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ankjának címe: 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Adresa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ankszámlaszáma: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 w:rsidRPr="005B64AA">
              <w:rPr>
                <w:rFonts w:ascii="Cambria" w:hAnsi="Cambria" w:cs="Arial"/>
                <w:i/>
                <w:iCs/>
                <w:sz w:val="20"/>
                <w:szCs w:val="20"/>
              </w:rPr>
              <w:t>Broj računa: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</w:tbl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>A támogatásból beszerezni kívánt eszköz/eszközök leírása:</w:t>
      </w:r>
    </w:p>
    <w:p w:rsidR="003F27A9" w:rsidRPr="006F54D5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Opis sredstva / sredstava koje žele pribaviti od pomoći</w:t>
      </w:r>
    </w:p>
    <w:p w:rsidR="003F27A9" w:rsidRPr="006F54D5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5"/>
        <w:gridCol w:w="1137"/>
        <w:gridCol w:w="1296"/>
        <w:gridCol w:w="1377"/>
        <w:gridCol w:w="1335"/>
        <w:gridCol w:w="2478"/>
      </w:tblGrid>
      <w:tr w:rsidR="003F27A9" w:rsidRPr="006F54D5" w:rsidTr="006C29D1">
        <w:tc>
          <w:tcPr>
            <w:tcW w:w="14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Eszköz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Megnevezése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 sredstva</w:t>
            </w:r>
          </w:p>
        </w:tc>
        <w:tc>
          <w:tcPr>
            <w:tcW w:w="1137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Db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Komada</w:t>
            </w:r>
          </w:p>
        </w:tc>
        <w:tc>
          <w:tcPr>
            <w:tcW w:w="1296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Gyártó neve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 proizvođača</w:t>
            </w:r>
          </w:p>
        </w:tc>
        <w:tc>
          <w:tcPr>
            <w:tcW w:w="1377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Gyártó ország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Zemlja proizvodnje</w:t>
            </w:r>
          </w:p>
        </w:tc>
        <w:tc>
          <w:tcPr>
            <w:tcW w:w="1335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Típus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Tip</w:t>
            </w:r>
          </w:p>
        </w:tc>
        <w:tc>
          <w:tcPr>
            <w:tcW w:w="2478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Műszaki karakterisztikák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Tehničke karakteristike</w:t>
            </w:r>
          </w:p>
        </w:tc>
      </w:tr>
      <w:tr w:rsidR="003F27A9" w:rsidRPr="006F54D5" w:rsidTr="006C29D1">
        <w:tc>
          <w:tcPr>
            <w:tcW w:w="14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14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14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>A támogatásból megvalósuló beruházás leírása:</w:t>
      </w:r>
    </w:p>
    <w:p w:rsidR="003F27A9" w:rsidRPr="006F54D5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Opis investicije ostvarene od pomoći:</w:t>
      </w: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9217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2827"/>
        <w:gridCol w:w="1170"/>
        <w:gridCol w:w="1170"/>
        <w:gridCol w:w="1170"/>
        <w:gridCol w:w="1800"/>
        <w:gridCol w:w="1080"/>
      </w:tblGrid>
      <w:tr w:rsidR="003F27A9" w:rsidRPr="006F54D5" w:rsidTr="006C29D1">
        <w:trPr>
          <w:trHeight w:val="600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:rsidR="003F27A9" w:rsidRPr="0076475A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Felmerülés éve szerinti érték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Vrednost prema godini u kojoj su nastali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F27A9" w:rsidRPr="006F54D5" w:rsidTr="006C29D1">
        <w:trPr>
          <w:trHeight w:val="190"/>
        </w:trPr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0..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20..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20..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trHeight w:val="373"/>
        </w:trPr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Építés</w:t>
            </w:r>
          </w:p>
          <w:p w:rsidR="003F27A9" w:rsidRPr="00C05C14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Izgradnja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Gépek és berendezések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Mašine i oprema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Ingatlanvásárlás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Beruházási költség összesen: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Troškovi ukupne investicije: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Tartós (ind</w:t>
            </w: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uló) forgóeszköz szükséglet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Dugoročna (početna) potreba za obrtnim kapitalom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Fejlesztési költség összesen: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beruházás befejezéséig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felmerülő kamatok: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Kamate koje nastaju do završetka investicija: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Egyéb fejlesztési </w:t>
            </w: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célú kifizetések (Vámok,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lastRenderedPageBreak/>
              <w:t>illetékek, stb.)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Ostale isplate u svrhu razvoja (Carine, takse, itd.)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:rsidR="003F27A9" w:rsidRPr="006F54D5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</w:p>
    <w:p w:rsidR="003F27A9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</w:t>
      </w:r>
      <w:r w:rsidRPr="00043686">
        <w:rPr>
          <w:rFonts w:ascii="Cambria" w:hAnsi="Cambria" w:cs="Arial"/>
          <w:b/>
          <w:bCs/>
          <w:i/>
          <w:iCs/>
          <w:caps/>
          <w:sz w:val="28"/>
          <w:szCs w:val="28"/>
        </w:rPr>
        <w:t>A vállalkozás által igényelt hitel:</w:t>
      </w:r>
    </w:p>
    <w:p w:rsidR="003F27A9" w:rsidRPr="00043686" w:rsidRDefault="003F27A9" w:rsidP="003F27A9">
      <w:pPr>
        <w:ind w:left="360" w:firstLine="36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>traženi kredit od strane pravnog lica</w:t>
      </w:r>
    </w:p>
    <w:p w:rsidR="003F27A9" w:rsidRDefault="003F27A9" w:rsidP="003F27A9">
      <w:pPr>
        <w:spacing w:line="184" w:lineRule="exact"/>
        <w:rPr>
          <w:rFonts w:eastAsia="Times New Roman"/>
        </w:rPr>
      </w:pPr>
    </w:p>
    <w:p w:rsidR="003F27A9" w:rsidRDefault="003F27A9" w:rsidP="003F27A9">
      <w:pPr>
        <w:widowControl/>
        <w:numPr>
          <w:ilvl w:val="0"/>
          <w:numId w:val="30"/>
        </w:numPr>
        <w:tabs>
          <w:tab w:val="left" w:pos="300"/>
        </w:tabs>
        <w:suppressAutoHyphens w:val="0"/>
        <w:spacing w:line="0" w:lineRule="atLeast"/>
        <w:ind w:left="300" w:hanging="282"/>
        <w:jc w:val="both"/>
        <w:rPr>
          <w:rFonts w:ascii="Cambria" w:hAnsi="Cambria" w:cs="Arial"/>
          <w:b/>
          <w:bCs/>
          <w:i/>
          <w:iCs/>
        </w:rPr>
      </w:pPr>
      <w:r w:rsidRPr="000D3C70">
        <w:rPr>
          <w:rFonts w:ascii="Cambria" w:hAnsi="Cambria" w:cs="Arial"/>
          <w:b/>
          <w:bCs/>
          <w:i/>
          <w:iCs/>
        </w:rPr>
        <w:t>A hitel jellege (fejlesztési, stb</w:t>
      </w:r>
      <w:r>
        <w:rPr>
          <w:rFonts w:ascii="Cambria" w:hAnsi="Cambria" w:cs="Arial"/>
          <w:b/>
          <w:bCs/>
          <w:i/>
          <w:iCs/>
        </w:rPr>
        <w:t>.</w:t>
      </w:r>
      <w:r w:rsidRPr="000D3C70">
        <w:rPr>
          <w:rFonts w:ascii="Cambria" w:hAnsi="Cambria" w:cs="Arial"/>
          <w:b/>
          <w:bCs/>
          <w:i/>
          <w:iCs/>
        </w:rPr>
        <w:t xml:space="preserve">):   </w:t>
      </w:r>
      <w:r>
        <w:rPr>
          <w:rFonts w:ascii="Cambria" w:hAnsi="Cambria" w:cs="Arial"/>
          <w:b/>
          <w:bCs/>
          <w:i/>
          <w:iCs/>
        </w:rPr>
        <w:t>_________________________________</w:t>
      </w:r>
    </w:p>
    <w:p w:rsidR="003F27A9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Karakteristika kredita (razvojni, itd.): ______________________________</w:t>
      </w:r>
    </w:p>
    <w:p w:rsidR="003F27A9" w:rsidRPr="000D3C70" w:rsidRDefault="003F27A9" w:rsidP="003F27A9">
      <w:pPr>
        <w:widowControl/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</w:p>
    <w:p w:rsidR="003F27A9" w:rsidRPr="000D3C70" w:rsidRDefault="003F27A9" w:rsidP="003F27A9">
      <w:pPr>
        <w:spacing w:line="126" w:lineRule="exact"/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widowControl/>
        <w:numPr>
          <w:ilvl w:val="0"/>
          <w:numId w:val="30"/>
        </w:numPr>
        <w:tabs>
          <w:tab w:val="left" w:pos="300"/>
        </w:tabs>
        <w:suppressAutoHyphens w:val="0"/>
        <w:spacing w:line="0" w:lineRule="atLeast"/>
        <w:ind w:left="300" w:hanging="282"/>
        <w:jc w:val="both"/>
        <w:rPr>
          <w:rFonts w:ascii="Cambria" w:hAnsi="Cambria" w:cs="Arial"/>
          <w:b/>
          <w:bCs/>
          <w:i/>
          <w:iCs/>
        </w:rPr>
      </w:pPr>
      <w:r w:rsidRPr="000D3C70">
        <w:rPr>
          <w:rFonts w:ascii="Cambria" w:hAnsi="Cambria" w:cs="Arial"/>
          <w:b/>
          <w:bCs/>
          <w:i/>
          <w:iCs/>
        </w:rPr>
        <w:t>A hitel célja</w:t>
      </w:r>
      <w:r>
        <w:rPr>
          <w:rFonts w:ascii="Cambria" w:hAnsi="Cambria" w:cs="Arial"/>
          <w:b/>
          <w:bCs/>
          <w:i/>
          <w:iCs/>
        </w:rPr>
        <w:t xml:space="preserve">: </w:t>
      </w:r>
    </w:p>
    <w:p w:rsidR="003F27A9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Svrha kredita:</w:t>
      </w:r>
    </w:p>
    <w:p w:rsidR="003F27A9" w:rsidRPr="000D3C70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7A9" w:rsidRDefault="003F27A9" w:rsidP="003F27A9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:rsidR="003F27A9" w:rsidRPr="000D3C70" w:rsidRDefault="003F27A9" w:rsidP="003F27A9">
      <w:pPr>
        <w:spacing w:line="192" w:lineRule="exact"/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30"/>
        </w:num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A hitel összege: _____________________________________</w:t>
      </w:r>
    </w:p>
    <w:p w:rsidR="003F27A9" w:rsidRPr="000D3C70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Iznos kredita: ______________________________________</w:t>
      </w:r>
    </w:p>
    <w:p w:rsidR="003F27A9" w:rsidRDefault="003F27A9" w:rsidP="003F27A9">
      <w:pPr>
        <w:spacing w:line="348" w:lineRule="exact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3F27A9" w:rsidRPr="004B507F" w:rsidTr="006C29D1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>A folyósítás ütemezése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5B64AA">
              <w:rPr>
                <w:rFonts w:ascii="Cambria" w:eastAsia="Times New Roman" w:hAnsi="Cambria"/>
                <w:b/>
              </w:rPr>
              <w:t>Dinamika</w:t>
            </w:r>
            <w:r>
              <w:rPr>
                <w:rFonts w:ascii="Cambria" w:eastAsia="Times New Roman" w:hAnsi="Cambria"/>
                <w:b/>
              </w:rPr>
              <w:t xml:space="preserve"> isplate</w:t>
            </w: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>Dátum: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>Összeg: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:rsidR="003F27A9" w:rsidRDefault="003F27A9" w:rsidP="003F27A9">
      <w:p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30"/>
        </w:num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A visszafizetés futamideje: _____________________________________</w:t>
      </w:r>
    </w:p>
    <w:p w:rsidR="003F27A9" w:rsidRPr="000D3C70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Rok otplate: ________________________________________</w:t>
      </w:r>
    </w:p>
    <w:p w:rsidR="003F27A9" w:rsidRDefault="003F27A9" w:rsidP="003F27A9">
      <w:pPr>
        <w:spacing w:line="336" w:lineRule="exact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3F27A9" w:rsidRPr="004B507F" w:rsidTr="006C29D1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 xml:space="preserve">A </w:t>
            </w:r>
            <w:r>
              <w:rPr>
                <w:rFonts w:ascii="Cambria" w:eastAsia="Times New Roman" w:hAnsi="Cambria"/>
                <w:b/>
              </w:rPr>
              <w:t>törlesztés</w:t>
            </w:r>
            <w:r w:rsidRPr="004B507F">
              <w:rPr>
                <w:rFonts w:ascii="Cambria" w:eastAsia="Times New Roman" w:hAnsi="Cambria"/>
                <w:b/>
              </w:rPr>
              <w:t xml:space="preserve"> ütemezése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5B64AA">
              <w:rPr>
                <w:rFonts w:ascii="Cambria" w:eastAsia="Times New Roman" w:hAnsi="Cambria"/>
                <w:b/>
              </w:rPr>
              <w:t>Dinamika</w:t>
            </w:r>
            <w:r>
              <w:rPr>
                <w:rFonts w:ascii="Cambria" w:eastAsia="Times New Roman" w:hAnsi="Cambria"/>
                <w:b/>
              </w:rPr>
              <w:t xml:space="preserve"> otplate</w:t>
            </w: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>Dátum: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>Összeg: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:rsidR="003F27A9" w:rsidRDefault="003F27A9" w:rsidP="003F27A9">
      <w:pPr>
        <w:spacing w:line="0" w:lineRule="atLeast"/>
        <w:rPr>
          <w:rFonts w:eastAsia="Times New Roman"/>
        </w:rPr>
      </w:pPr>
      <w:bookmarkStart w:id="2" w:name="page8"/>
      <w:bookmarkEnd w:id="2"/>
    </w:p>
    <w:p w:rsidR="003F27A9" w:rsidRDefault="003F27A9" w:rsidP="003F27A9">
      <w:pPr>
        <w:numPr>
          <w:ilvl w:val="0"/>
          <w:numId w:val="30"/>
        </w:num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  <w:r w:rsidRPr="000D3C70">
        <w:rPr>
          <w:rFonts w:ascii="Cambria" w:hAnsi="Cambria" w:cs="Arial"/>
          <w:b/>
          <w:bCs/>
          <w:i/>
          <w:iCs/>
        </w:rPr>
        <w:t>A hitel fedezeteként felajánlott biztosítékok:</w:t>
      </w:r>
    </w:p>
    <w:p w:rsidR="003F27A9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 xml:space="preserve">Predložena sredstva obezbeđenja </w:t>
      </w:r>
      <w:r w:rsidRPr="005B64AA">
        <w:rPr>
          <w:rFonts w:ascii="Cambria" w:hAnsi="Cambria" w:cs="Arial"/>
          <w:b/>
          <w:bCs/>
          <w:i/>
          <w:iCs/>
        </w:rPr>
        <w:t>radi obezbeđenja</w:t>
      </w:r>
      <w:r>
        <w:rPr>
          <w:rFonts w:ascii="Cambria" w:hAnsi="Cambria" w:cs="Arial"/>
          <w:b/>
          <w:bCs/>
          <w:i/>
          <w:iCs/>
        </w:rPr>
        <w:t xml:space="preserve"> kredita:</w:t>
      </w:r>
    </w:p>
    <w:p w:rsidR="00932B4D" w:rsidRDefault="00932B4D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3F27A9" w:rsidRPr="00DE677E" w:rsidRDefault="003F27A9" w:rsidP="003F27A9">
      <w:pPr>
        <w:numPr>
          <w:ilvl w:val="0"/>
          <w:numId w:val="34"/>
        </w:numPr>
        <w:spacing w:line="0" w:lineRule="atLeast"/>
        <w:rPr>
          <w:rFonts w:ascii="Cambria" w:hAnsi="Cambria" w:cs="Verdana"/>
          <w:sz w:val="28"/>
          <w:szCs w:val="28"/>
        </w:rPr>
      </w:pPr>
      <w:r>
        <w:rPr>
          <w:rFonts w:ascii="Cambria" w:hAnsi="Cambria" w:cs="Arial"/>
          <w:b/>
          <w:bCs/>
          <w:i/>
          <w:iCs/>
        </w:rPr>
        <w:br w:type="page"/>
      </w:r>
      <w:r w:rsidRPr="00C0141A">
        <w:rPr>
          <w:rFonts w:ascii="Cambria" w:hAnsi="Cambria" w:cs="Arial"/>
          <w:b/>
          <w:bCs/>
          <w:i/>
          <w:iCs/>
          <w:sz w:val="28"/>
          <w:szCs w:val="28"/>
        </w:rPr>
        <w:lastRenderedPageBreak/>
        <w:t>TERMÉKEK ÉS SZOLGÁLTATÁSOK</w:t>
      </w:r>
    </w:p>
    <w:p w:rsidR="003F27A9" w:rsidRPr="00C0141A" w:rsidRDefault="003F27A9" w:rsidP="003F27A9">
      <w:pPr>
        <w:spacing w:line="0" w:lineRule="atLeast"/>
        <w:ind w:left="1080"/>
        <w:rPr>
          <w:rFonts w:ascii="Cambria" w:hAnsi="Cambria" w:cs="Verdana"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>proizvodi i usluge</w:t>
      </w:r>
    </w:p>
    <w:p w:rsidR="003F27A9" w:rsidRPr="006F54D5" w:rsidRDefault="003F27A9" w:rsidP="003F27A9">
      <w:pPr>
        <w:rPr>
          <w:rFonts w:ascii="Cambria" w:hAnsi="Cambria" w:cs="Verdana"/>
        </w:rPr>
      </w:pPr>
    </w:p>
    <w:p w:rsidR="003F27A9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>A leendő termék/ek, szolgáltatás/ok</w:t>
      </w:r>
      <w:r>
        <w:rPr>
          <w:rFonts w:ascii="Cambria" w:hAnsi="Cambria" w:cs="Arial"/>
          <w:i/>
          <w:iCs/>
          <w:sz w:val="20"/>
          <w:szCs w:val="20"/>
        </w:rPr>
        <w:t xml:space="preserve"> bemutatása - </w:t>
      </w:r>
      <w:r w:rsidRPr="006F54D5">
        <w:rPr>
          <w:rFonts w:ascii="Cambria" w:hAnsi="Cambria" w:cs="Arial"/>
          <w:i/>
          <w:iCs/>
          <w:sz w:val="20"/>
          <w:szCs w:val="20"/>
        </w:rPr>
        <w:t xml:space="preserve">kiemelve </w:t>
      </w:r>
      <w:r>
        <w:rPr>
          <w:rFonts w:ascii="Cambria" w:hAnsi="Cambria" w:cs="Arial"/>
          <w:i/>
          <w:iCs/>
          <w:sz w:val="20"/>
          <w:szCs w:val="20"/>
        </w:rPr>
        <w:t>a temék/szolgáltatás vonzerejét (m</w:t>
      </w:r>
      <w:r w:rsidRPr="006F54D5">
        <w:rPr>
          <w:rFonts w:ascii="Cambria" w:hAnsi="Cambria" w:cs="Arial"/>
          <w:i/>
          <w:iCs/>
          <w:sz w:val="20"/>
          <w:szCs w:val="20"/>
        </w:rPr>
        <w:t>ely tulajdonságaival tűnik ki a piacon, mennyi</w:t>
      </w:r>
      <w:r>
        <w:rPr>
          <w:rFonts w:ascii="Cambria" w:hAnsi="Cambria" w:cs="Arial"/>
          <w:i/>
          <w:iCs/>
          <w:sz w:val="20"/>
          <w:szCs w:val="20"/>
        </w:rPr>
        <w:t>re környezetbarát), megvalósított vagy terveze</w:t>
      </w:r>
      <w:r w:rsidRPr="006F54D5">
        <w:rPr>
          <w:rFonts w:ascii="Cambria" w:hAnsi="Cambria" w:cs="Arial"/>
          <w:i/>
          <w:iCs/>
          <w:sz w:val="20"/>
          <w:szCs w:val="20"/>
        </w:rPr>
        <w:t>tt minőségbiztosítási rendszer bevezetése;</w:t>
      </w:r>
    </w:p>
    <w:p w:rsidR="003F27A9" w:rsidRPr="00B949C3" w:rsidRDefault="003F27A9" w:rsidP="003F27A9">
      <w:pPr>
        <w:spacing w:line="238" w:lineRule="auto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Az előállítandó termék, ill. nyújtandó szolgáltatás ismertetése, amennyiben az a meglévő tevékenységtől eltér:</w:t>
      </w:r>
    </w:p>
    <w:p w:rsidR="003F27A9" w:rsidRPr="00B949C3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terméklista (főbb termékek, termékcsoportok minősége, szabványa, márkája),</w:t>
      </w:r>
    </w:p>
    <w:p w:rsidR="003F27A9" w:rsidRPr="00B949C3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3F27A9" w:rsidRPr="00B949C3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vonzáskörzet, ágazati, iparági, regionális stb. versenyhelyzet,</w:t>
      </w:r>
    </w:p>
    <w:p w:rsidR="003F27A9" w:rsidRPr="00B949C3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a szolgáltatásra, termékforgalmazásra vonatkozó előírások, hatósági minősítések, engedélyek,</w:t>
      </w:r>
    </w:p>
    <w:p w:rsidR="003F27A9" w:rsidRPr="00B949C3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3F27A9" w:rsidRPr="00B949C3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a termék, </w:t>
      </w:r>
      <w:r w:rsidRPr="00B949C3">
        <w:rPr>
          <w:rFonts w:ascii="Cambria" w:hAnsi="Cambria" w:cs="Arial"/>
          <w:i/>
          <w:iCs/>
          <w:sz w:val="20"/>
          <w:szCs w:val="20"/>
        </w:rPr>
        <w:t>szolgáltatás iránti igény alátámasztása (piackutatási eredmények), aján</w:t>
      </w:r>
      <w:r>
        <w:rPr>
          <w:rFonts w:ascii="Cambria" w:hAnsi="Cambria" w:cs="Arial"/>
          <w:i/>
          <w:iCs/>
          <w:sz w:val="20"/>
          <w:szCs w:val="20"/>
        </w:rPr>
        <w:t>latok, szándéknyilatkozatok</w:t>
      </w:r>
      <w:r w:rsidRPr="00B949C3">
        <w:rPr>
          <w:rFonts w:ascii="Cambria" w:hAnsi="Cambria" w:cs="Arial"/>
          <w:i/>
          <w:iCs/>
          <w:sz w:val="20"/>
          <w:szCs w:val="20"/>
        </w:rPr>
        <w:t>, ajánlatkérések, partnerek, referenciák,</w:t>
      </w:r>
    </w:p>
    <w:p w:rsidR="003F27A9" w:rsidRPr="00B949C3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3F27A9" w:rsidRPr="00B949C3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fő konkurensek a beszerzési és értékesítési piacon,</w:t>
      </w:r>
    </w:p>
    <w:p w:rsidR="003F27A9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képes-e a versenyképességét megőrizni, vagy ez csak t</w:t>
      </w:r>
      <w:r>
        <w:rPr>
          <w:rFonts w:ascii="Cambria" w:hAnsi="Cambria" w:cs="Arial"/>
          <w:i/>
          <w:iCs/>
          <w:sz w:val="20"/>
          <w:szCs w:val="20"/>
        </w:rPr>
        <w:t xml:space="preserve">ovábbi fejlesztéssel lehetséges </w:t>
      </w:r>
    </w:p>
    <w:p w:rsidR="003F27A9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a vállalkozás üzleti elképzelései.</w:t>
      </w:r>
    </w:p>
    <w:p w:rsidR="003F27A9" w:rsidRDefault="003F27A9" w:rsidP="003F27A9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:rsidR="003F27A9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Predstavljanje budućih proizvoda, usluga – naglašavajući atraktivnost proizvoda/usluga (koji se svojim karakteristikama ističe na tržištu, koliko je ekološki), ostvareno ili planirano uvođenje sistema obezbeđenja kvaliteta;</w:t>
      </w:r>
    </w:p>
    <w:p w:rsidR="003F27A9" w:rsidRPr="00B949C3" w:rsidRDefault="003F27A9" w:rsidP="003F27A9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Buduća proizvodnja proizvoda, odnosno prikazivanje usluga koje se pružaju, ukoliko odstupaju od postojeće delatnosti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lista proizvoda (glavni proizvodi, kvalitet proizvodnih grupa, standard, marka),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rejon atraktivnosti, sektorski, industrijski, regionalni itd. konkurentna situacija,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propisi koji se odnose na usluge, distribuciju proizvoda, službene kvalifikacije, dozvole,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zahtev za podršku prema proizvodu, uslugama (rezultati istraživanja tržišta), predlozi, izjave o nameri, traženje predloga, partneri, reference,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glavni konkurenti na nabavnom i prodajnom tržištu,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da li je sposoban da sačuva takmičarsku sposobnost, ili je to moguće samo sa daljim razvojem</w:t>
      </w:r>
    </w:p>
    <w:p w:rsidR="003F27A9" w:rsidRPr="00B949C3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poslovne zamisli poslovanja 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DE677E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C0141A">
        <w:rPr>
          <w:rFonts w:ascii="Cambria" w:hAnsi="Cambria" w:cs="Arial"/>
          <w:b/>
          <w:bCs/>
          <w:i/>
          <w:iCs/>
          <w:sz w:val="28"/>
          <w:szCs w:val="28"/>
        </w:rPr>
        <w:t>SZERVEZETI FELÉPÍTÉS ÉS A VEZETŐSÉG BEMUTATÁSA</w:t>
      </w:r>
    </w:p>
    <w:p w:rsidR="003F27A9" w:rsidRDefault="003F27A9" w:rsidP="003F27A9">
      <w:pPr>
        <w:ind w:left="1080"/>
        <w:rPr>
          <w:rFonts w:eastAsia="Arial"/>
          <w:b/>
          <w:i/>
          <w:caps/>
          <w:sz w:val="28"/>
          <w:szCs w:val="28"/>
        </w:rPr>
      </w:pPr>
      <w:r>
        <w:rPr>
          <w:rFonts w:eastAsia="Arial"/>
          <w:b/>
          <w:i/>
          <w:caps/>
          <w:sz w:val="28"/>
          <w:szCs w:val="28"/>
        </w:rPr>
        <w:t>organizaciono uređenje i predstavljanje</w:t>
      </w:r>
    </w:p>
    <w:p w:rsidR="003F27A9" w:rsidRPr="00614AEA" w:rsidRDefault="003F27A9" w:rsidP="003F27A9">
      <w:pPr>
        <w:ind w:left="1080"/>
        <w:rPr>
          <w:rFonts w:eastAsia="Arial"/>
          <w:b/>
          <w:bCs/>
          <w:i/>
        </w:rPr>
      </w:pPr>
      <w:r>
        <w:rPr>
          <w:rFonts w:eastAsia="Arial"/>
          <w:b/>
          <w:i/>
          <w:caps/>
          <w:sz w:val="28"/>
          <w:szCs w:val="28"/>
        </w:rPr>
        <w:t>rukovodstva</w:t>
      </w:r>
    </w:p>
    <w:p w:rsidR="003F27A9" w:rsidRPr="00C0141A" w:rsidRDefault="003F27A9" w:rsidP="003F27A9">
      <w:pPr>
        <w:ind w:left="1080"/>
        <w:rPr>
          <w:rFonts w:ascii="Cambria" w:hAnsi="Cambria"/>
          <w:sz w:val="28"/>
          <w:szCs w:val="28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  <w:lang w:val="sr-Latn-RS"/>
        </w:rPr>
        <w:t xml:space="preserve">A </w:t>
      </w:r>
      <w:r w:rsidRPr="006F54D5">
        <w:rPr>
          <w:rFonts w:ascii="Cambria" w:hAnsi="Cambria" w:cs="Arial"/>
          <w:i/>
          <w:iCs/>
          <w:sz w:val="20"/>
          <w:szCs w:val="20"/>
        </w:rPr>
        <w:t>vállalko</w:t>
      </w:r>
      <w:r>
        <w:rPr>
          <w:rFonts w:ascii="Cambria" w:hAnsi="Cambria" w:cs="Arial"/>
          <w:i/>
          <w:iCs/>
          <w:sz w:val="20"/>
          <w:szCs w:val="20"/>
        </w:rPr>
        <w:t>z</w:t>
      </w:r>
      <w:r w:rsidRPr="006F54D5">
        <w:rPr>
          <w:rFonts w:ascii="Cambria" w:hAnsi="Cambria" w:cs="Arial"/>
          <w:i/>
          <w:iCs/>
          <w:sz w:val="20"/>
          <w:szCs w:val="20"/>
        </w:rPr>
        <w:t>ás menedzsmentjének bemutatása, a döntéshozó pozícióban lévő és a szakmai vezetést ellátó személyek  bemutatása, kiemelve a cég szempontjából fontos és meglévő szakmai tudást, tapasztalatot, valamint a vállalkozás és a cél szempontjából fontos dolgozók szakmai tudásának, tapasztalatának bemutatása;</w:t>
      </w:r>
    </w:p>
    <w:p w:rsidR="003F27A9" w:rsidRPr="00A46ECF" w:rsidRDefault="003F27A9" w:rsidP="003F27A9">
      <w:pPr>
        <w:rPr>
          <w:rFonts w:ascii="Cambria" w:hAnsi="Cambria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Predstavljanje menadžmenta poslovanja, predstavljanje lica koja se nalaze u poziciji donošenja odluka i onih koji se bave profesionalnim usmeravanjem, istaknuvši iz ugla kompanije važno i postojeće stručno znanje, iskustvo, kao i predstavljanje stručnog znanja i iskustva važnih  zaposlenih iz ugla  poslovanja i svrhe; 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DE677E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C0141A">
        <w:rPr>
          <w:rFonts w:ascii="Cambria" w:hAnsi="Cambria" w:cs="Arial"/>
          <w:b/>
          <w:bCs/>
          <w:i/>
          <w:iCs/>
          <w:sz w:val="28"/>
          <w:szCs w:val="28"/>
        </w:rPr>
        <w:t>MŰKÖDÉSI (TERMELÉSI/KERESKEDELMI/SZOLGÁLTATÁSI) TERV</w:t>
      </w:r>
    </w:p>
    <w:p w:rsidR="003F27A9" w:rsidRPr="00C0141A" w:rsidRDefault="003F27A9" w:rsidP="003F27A9">
      <w:pPr>
        <w:ind w:left="720"/>
        <w:rPr>
          <w:rFonts w:ascii="Cambria" w:hAnsi="Cambria"/>
          <w:sz w:val="28"/>
          <w:szCs w:val="28"/>
        </w:rPr>
      </w:pPr>
      <w:r>
        <w:rPr>
          <w:rFonts w:eastAsia="Arial"/>
          <w:b/>
          <w:i/>
          <w:caps/>
          <w:sz w:val="28"/>
          <w:szCs w:val="28"/>
        </w:rPr>
        <w:t>plan (proizvodnje  /trgovine  / usluga) rada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 xml:space="preserve">A vállalkozás hol, hogyan fogja előállítani termékeit és szolgáltatásait (székhely, telephely és technológiai leírás, szolgáltatási folyamat leírása), a </w:t>
      </w:r>
      <w:r w:rsidRPr="006F54D5">
        <w:rPr>
          <w:rFonts w:ascii="Cambria" w:eastAsia="Times New Roman" w:hAnsi="Cambria" w:cs="Arial"/>
          <w:i/>
          <w:iCs/>
          <w:sz w:val="20"/>
          <w:szCs w:val="20"/>
        </w:rPr>
        <w:t>működés technikai feltételei,</w:t>
      </w:r>
      <w:r w:rsidRPr="006F54D5">
        <w:rPr>
          <w:rFonts w:ascii="Cambria" w:eastAsia="Times New Roman" w:hAnsi="Cambria"/>
          <w:i/>
          <w:iCs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fontosabb termelő berendezések, logisztika bemutatása, a készletek beszerzési módja és lehetőségei, készletgazdálkodás, raktározás,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 xml:space="preserve">rendelkezésre álló </w:t>
      </w:r>
      <w:r>
        <w:rPr>
          <w:rFonts w:ascii="Cambria" w:hAnsi="Cambria" w:cs="Arial"/>
          <w:i/>
          <w:iCs/>
          <w:sz w:val="20"/>
          <w:szCs w:val="20"/>
        </w:rPr>
        <w:t>kapacitás</w:t>
      </w:r>
      <w:r w:rsidRPr="006F54D5">
        <w:rPr>
          <w:rFonts w:ascii="Cambria" w:hAnsi="Cambria" w:cs="Arial"/>
          <w:i/>
          <w:iCs/>
          <w:sz w:val="20"/>
          <w:szCs w:val="20"/>
        </w:rPr>
        <w:t>,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szükséges garanciális ellátás, fontosabb beszállítók, üzleti partnerek bemutatása, értékesítési módok;</w:t>
      </w:r>
    </w:p>
    <w:p w:rsidR="003F27A9" w:rsidRPr="006F54D5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lastRenderedPageBreak/>
        <w:t>Gde i na koji način će preduzeće proizvoditi svoje proizvode i usluge (sedište, opis lokacije i tehnologije, opis uslužnog procesa), tehnički uslovi funkcionisanja, važna proizvodna uređenja, predstavljanje logistike, način pribavljanja zaliha i mogućnosti, privređivanje zaliha, skladištenje, kapacitet koji stoji na raspolaganju, snabdevanje neophodnom garancijom, glavni prevoznici, predstavljanje poslovnih partnera, načini realizacije;</w:t>
      </w:r>
    </w:p>
    <w:p w:rsidR="003F27A9" w:rsidRPr="00AE59FF" w:rsidRDefault="003F27A9" w:rsidP="003F27A9">
      <w:pPr>
        <w:spacing w:line="0" w:lineRule="atLeast"/>
        <w:rPr>
          <w:rFonts w:ascii="Cambria" w:hAnsi="Cambria" w:cs="Arial"/>
          <w:b/>
          <w:i/>
          <w:iCs/>
          <w:sz w:val="20"/>
          <w:szCs w:val="20"/>
        </w:rPr>
      </w:pPr>
      <w:r w:rsidRPr="00AE59FF">
        <w:rPr>
          <w:rFonts w:ascii="Cambria" w:hAnsi="Cambria" w:cs="Arial"/>
          <w:b/>
          <w:i/>
          <w:iCs/>
          <w:sz w:val="20"/>
          <w:szCs w:val="20"/>
        </w:rPr>
        <w:t>A beruházás, fejlesztés folyamata:</w:t>
      </w: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36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a telephely tulajdonviszonyai,</w:t>
      </w: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milyen rendeltetésű és alapterületű épületeket építenek, a terület, ingatlan elhelyezkedése, korábbi hasznosítási módja, infrastrukturális ellátottsága stb.,</w:t>
      </w:r>
    </w:p>
    <w:p w:rsidR="003F27A9" w:rsidRPr="00AE59FF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beszerzendő gépek, eszközök leírása, szükségességük indoklása,</w:t>
      </w: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a beruházás előkészítettsége,</w:t>
      </w: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a már megkezdett beruházásnál az eddig elkészült beruházás, ill. a befejezéshez még hiányzó eszközök ismertetése,</w:t>
      </w:r>
    </w:p>
    <w:p w:rsidR="003F27A9" w:rsidRPr="00AE59FF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technológia ismertetése - energia, infrastruktúra igény,</w:t>
      </w:r>
      <w:r>
        <w:rPr>
          <w:rFonts w:ascii="Cambria" w:hAnsi="Cambria" w:cs="Arial"/>
          <w:i/>
          <w:iCs/>
          <w:sz w:val="20"/>
          <w:szCs w:val="20"/>
        </w:rPr>
        <w:t xml:space="preserve"> termelési technológia</w:t>
      </w:r>
      <w:r w:rsidRPr="00AE59FF">
        <w:rPr>
          <w:rFonts w:ascii="Cambria" w:hAnsi="Cambria" w:cs="Arial"/>
          <w:i/>
          <w:iCs/>
          <w:sz w:val="20"/>
          <w:szCs w:val="20"/>
        </w:rPr>
        <w:t xml:space="preserve"> folyamat,</w:t>
      </w: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milyen hatósági engedélyek, működési engedélyek szükségesek, ezek rendelkezésre állnak-e,</w:t>
      </w:r>
    </w:p>
    <w:p w:rsidR="003F27A9" w:rsidRPr="00AE59FF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306811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a beruházáshoz kapcsolódó tartós forgóeszköz-szükséglet és ennek számítása</w:t>
      </w:r>
    </w:p>
    <w:p w:rsidR="003F27A9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</w:p>
    <w:p w:rsidR="003F27A9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9C4B76">
        <w:rPr>
          <w:rFonts w:ascii="Cambria" w:hAnsi="Cambria" w:cs="Arial"/>
          <w:b/>
          <w:i/>
          <w:iCs/>
          <w:sz w:val="20"/>
          <w:szCs w:val="20"/>
        </w:rPr>
        <w:t>Tok investicija, razvoja:</w:t>
      </w:r>
    </w:p>
    <w:p w:rsidR="003F27A9" w:rsidRPr="009C4B76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vlasnički odnosi lokacije</w:t>
      </w:r>
    </w:p>
    <w:p w:rsidR="003F27A9" w:rsidRPr="009C4B76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za koju namenu i površinu grade zgrade, površina, </w:t>
      </w:r>
      <w:r w:rsidRPr="005B64AA">
        <w:rPr>
          <w:rFonts w:ascii="Cambria" w:hAnsi="Cambria" w:cs="Arial"/>
          <w:i/>
          <w:iCs/>
          <w:sz w:val="20"/>
          <w:szCs w:val="20"/>
        </w:rPr>
        <w:t>lokacija</w:t>
      </w:r>
      <w:r>
        <w:rPr>
          <w:rFonts w:ascii="Cambria" w:hAnsi="Cambria" w:cs="Arial"/>
          <w:i/>
          <w:iCs/>
          <w:sz w:val="20"/>
          <w:szCs w:val="20"/>
        </w:rPr>
        <w:t xml:space="preserve"> nepokretnosti, način ranijeg iskorišćavanja, snabdevenost infrastrukturom, itd.;</w:t>
      </w:r>
    </w:p>
    <w:p w:rsidR="003F27A9" w:rsidRPr="000D046B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opis mašina i opreme koje se kupuju, obrazloženje njihove potrebe,</w:t>
      </w:r>
    </w:p>
    <w:p w:rsidR="003F27A9" w:rsidRPr="000D046B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priprema investicija,</w:t>
      </w:r>
    </w:p>
    <w:p w:rsidR="003F27A9" w:rsidRPr="000D046B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do sada pripremljena investicija kod već započetih investicija, odnosno prikazivanje opreme koja još nedostaje za završetak,</w:t>
      </w:r>
    </w:p>
    <w:p w:rsidR="003F27A9" w:rsidRPr="000D046B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prikazivanje tehnolorije, energija, zahtev za infrastrukturu, tok proizvodne tehnologije,</w:t>
      </w:r>
    </w:p>
    <w:p w:rsidR="003F27A9" w:rsidRPr="000D046B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kakve dozvole vlasti, dozvole za rad su neophodne, da li su one na raspolaganju,</w:t>
      </w:r>
    </w:p>
    <w:p w:rsidR="003F27A9" w:rsidRPr="00D33051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dugoročna potreba za obrtnim kapitalom koji se odnosi na investicije i njena kalkulacija</w:t>
      </w:r>
    </w:p>
    <w:p w:rsidR="003F27A9" w:rsidRPr="006F54D5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</w:p>
    <w:p w:rsidR="003F27A9" w:rsidRPr="00DE677E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C0141A">
        <w:rPr>
          <w:rFonts w:ascii="Cambria" w:hAnsi="Cambria" w:cs="Arial"/>
          <w:b/>
          <w:bCs/>
          <w:i/>
          <w:iCs/>
          <w:sz w:val="28"/>
          <w:szCs w:val="28"/>
        </w:rPr>
        <w:t xml:space="preserve">MARKETING TERV </w:t>
      </w:r>
    </w:p>
    <w:p w:rsidR="003F27A9" w:rsidRPr="00614AEA" w:rsidRDefault="003F27A9" w:rsidP="003F27A9">
      <w:pPr>
        <w:ind w:left="360" w:firstLine="360"/>
        <w:rPr>
          <w:rFonts w:eastAsia="Arial"/>
          <w:b/>
          <w:bCs/>
          <w:i/>
        </w:rPr>
      </w:pPr>
      <w:r>
        <w:rPr>
          <w:rFonts w:eastAsia="Arial"/>
          <w:b/>
          <w:i/>
          <w:caps/>
          <w:sz w:val="28"/>
          <w:szCs w:val="28"/>
        </w:rPr>
        <w:t>marketinški plan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FE1339" w:rsidRDefault="003F27A9" w:rsidP="003F27A9">
      <w:pPr>
        <w:numPr>
          <w:ilvl w:val="0"/>
          <w:numId w:val="26"/>
        </w:num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</w:rPr>
        <w:t>Ágazati elemzés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</w:rPr>
        <w:t>Analiza sektora</w:t>
      </w:r>
    </w:p>
    <w:p w:rsidR="003F27A9" w:rsidRDefault="003F27A9" w:rsidP="003F27A9">
      <w:pPr>
        <w:rPr>
          <w:rFonts w:ascii="Cambria" w:hAnsi="Cambria" w:cs="Arial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>A vállalkozás tevékenységi körébe tartozó ágazat felmérése, az ágazatra jellemző nemzeti és nemzetközi trendek és piaci kilátások, piacszerzés vagy a piaci részesedés növelésének lehetséges módjai, milyen versenyelőnyökkel rendelkezik a vállalkozás</w:t>
      </w:r>
      <w:r w:rsidRPr="006F54D5">
        <w:rPr>
          <w:rFonts w:ascii="Cambria" w:hAnsi="Cambria" w:cs="Arial"/>
        </w:rPr>
        <w:t>:</w:t>
      </w:r>
    </w:p>
    <w:p w:rsidR="003F27A9" w:rsidRPr="00FE1339" w:rsidRDefault="003F27A9" w:rsidP="003F27A9">
      <w:pPr>
        <w:rPr>
          <w:rFonts w:ascii="Cambria" w:hAnsi="Cambria" w:cs="Arial"/>
          <w:i/>
          <w:sz w:val="20"/>
          <w:szCs w:val="20"/>
        </w:rPr>
      </w:pPr>
      <w:r w:rsidRPr="00FE1339">
        <w:rPr>
          <w:rFonts w:ascii="Cambria" w:hAnsi="Cambria" w:cs="Arial"/>
          <w:i/>
          <w:sz w:val="20"/>
          <w:szCs w:val="20"/>
        </w:rPr>
        <w:t xml:space="preserve">Istraživanje sektora koji spada u krug delatnosti preduzeća, nacionalni i međunarodni trendovi i izgledi tržišta karakterističnih za sektor, osećaj tržišta ili mogući načini povećanja tržišnog udela, sa kakvim </w:t>
      </w:r>
      <w:r>
        <w:rPr>
          <w:rFonts w:ascii="Cambria" w:hAnsi="Cambria" w:cs="Arial"/>
          <w:i/>
          <w:sz w:val="20"/>
          <w:szCs w:val="20"/>
        </w:rPr>
        <w:t>konkurentnim</w:t>
      </w:r>
      <w:r w:rsidRPr="00FE1339">
        <w:rPr>
          <w:rFonts w:ascii="Cambria" w:hAnsi="Cambria" w:cs="Arial"/>
          <w:i/>
          <w:sz w:val="20"/>
          <w:szCs w:val="20"/>
        </w:rPr>
        <w:t xml:space="preserve"> prednostima raspolaže preduzeće:</w:t>
      </w: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Pr="00FE1339" w:rsidRDefault="003F27A9" w:rsidP="003F27A9">
      <w:pPr>
        <w:numPr>
          <w:ilvl w:val="0"/>
          <w:numId w:val="27"/>
        </w:num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</w:rPr>
        <w:t>Konkurencia és egyéb befolyásoló tényezők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</w:rPr>
        <w:t>Konkurencija i druge uticajne činjenice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>Kik a lehetséges versenytársak, milyen hatással vannak a vállalkozás fejlődésére, a konkurens termékek ára, minősége, teljesítménye, új vállalkozás vagy termék esetén mennyire nehéz belépni a piacra, a már jelenlévő szereplők mennyire és miv</w:t>
      </w:r>
      <w:r>
        <w:rPr>
          <w:rFonts w:ascii="Cambria" w:hAnsi="Cambria" w:cs="Arial"/>
          <w:i/>
          <w:iCs/>
          <w:sz w:val="20"/>
          <w:szCs w:val="20"/>
        </w:rPr>
        <w:t>el akadályozhatják a belépés</w:t>
      </w:r>
      <w:r w:rsidRPr="006F54D5">
        <w:rPr>
          <w:rFonts w:ascii="Cambria" w:hAnsi="Cambria" w:cs="Arial"/>
          <w:i/>
          <w:iCs/>
          <w:sz w:val="20"/>
          <w:szCs w:val="20"/>
        </w:rPr>
        <w:t>t, lehetséges szövetségesek, már meglévő kapcsolatok, akik a  vállalkozás tevékenységét bármely módon támogatni tudják</w:t>
      </w:r>
      <w:r>
        <w:rPr>
          <w:rFonts w:ascii="Cambria" w:hAnsi="Cambria" w:cs="Arial"/>
          <w:i/>
          <w:iCs/>
          <w:sz w:val="20"/>
          <w:szCs w:val="20"/>
        </w:rPr>
        <w:t>;</w:t>
      </w:r>
    </w:p>
    <w:p w:rsidR="003F27A9" w:rsidRPr="00FE1339" w:rsidRDefault="003F27A9" w:rsidP="003F27A9">
      <w:pPr>
        <w:rPr>
          <w:rFonts w:ascii="Cambria" w:hAnsi="Cambria" w:cs="Arial"/>
        </w:rPr>
      </w:pPr>
      <w:r>
        <w:rPr>
          <w:rFonts w:ascii="Cambria" w:hAnsi="Cambria" w:cs="Arial"/>
          <w:i/>
          <w:iCs/>
          <w:sz w:val="20"/>
          <w:szCs w:val="20"/>
        </w:rPr>
        <w:t>Ko su potencijalni konkurenti, kakav uticaj imaju na razvoj poslovanja, cena konkurentnih proizvoda, kvalitet, učinak, u slučaju novog poslovanja ili proizvoda, koliko je teško ući na tržište, koliko i sa čim mogu sprečiti ulazak već prisutni učesnici, potencijalni saveznici, već postojeće veze, koje mogu na bilo koji način pomoći delatnost poslovanja;</w:t>
      </w: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Pr="002A05BE" w:rsidRDefault="003F27A9" w:rsidP="003F27A9">
      <w:pPr>
        <w:numPr>
          <w:ilvl w:val="0"/>
          <w:numId w:val="27"/>
        </w:numPr>
        <w:rPr>
          <w:rFonts w:ascii="Cambria" w:hAnsi="Cambria"/>
        </w:rPr>
      </w:pPr>
      <w:r w:rsidRPr="006F54D5">
        <w:rPr>
          <w:rFonts w:ascii="Cambria" w:hAnsi="Cambria" w:cs="Arial"/>
          <w:b/>
          <w:bCs/>
          <w:i/>
          <w:iCs/>
        </w:rPr>
        <w:t>A piac és a lehetőségek meghatározása</w:t>
      </w:r>
    </w:p>
    <w:p w:rsidR="003F27A9" w:rsidRPr="006F54D5" w:rsidRDefault="003F27A9" w:rsidP="003F27A9">
      <w:pPr>
        <w:ind w:left="720"/>
        <w:rPr>
          <w:rFonts w:ascii="Cambria" w:hAnsi="Cambria"/>
        </w:rPr>
      </w:pPr>
      <w:r>
        <w:rPr>
          <w:rFonts w:ascii="Cambria" w:hAnsi="Cambria" w:cs="Arial"/>
          <w:b/>
          <w:bCs/>
          <w:i/>
          <w:iCs/>
        </w:rPr>
        <w:t xml:space="preserve">Određivanje tržišta i mogućnosti 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 xml:space="preserve">A </w:t>
      </w: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piac szegmentálása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Segmentacija tržišta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lastRenderedPageBreak/>
        <w:t xml:space="preserve"> A célpiac meghatározása, kik lesznek a vevők, milyen igényeik vannak, demográfiai és pszi</w:t>
      </w:r>
      <w:r>
        <w:rPr>
          <w:rFonts w:ascii="Cambria" w:hAnsi="Cambria" w:cs="Arial"/>
          <w:i/>
          <w:iCs/>
          <w:sz w:val="20"/>
          <w:szCs w:val="20"/>
        </w:rPr>
        <w:t>c</w:t>
      </w:r>
      <w:r w:rsidRPr="006F54D5">
        <w:rPr>
          <w:rFonts w:ascii="Cambria" w:hAnsi="Cambria" w:cs="Arial"/>
          <w:i/>
          <w:iCs/>
          <w:sz w:val="20"/>
          <w:szCs w:val="20"/>
        </w:rPr>
        <w:t>hológiai jellemzők (életkor, jövedelem, nem, családi állapot, foglalkozás, lakóhely, vásárlásra fordított összeg, vásárlások gyakorisága, életmód, speciális igények, vásárlási döntést befolyásoló tényezők</w:t>
      </w:r>
      <w:r>
        <w:rPr>
          <w:rFonts w:ascii="Cambria" w:hAnsi="Cambria" w:cs="Arial"/>
          <w:i/>
          <w:iCs/>
          <w:sz w:val="20"/>
          <w:szCs w:val="20"/>
        </w:rPr>
        <w:t>,</w:t>
      </w:r>
      <w:r w:rsidRPr="006F54D5">
        <w:rPr>
          <w:rFonts w:ascii="Cambria" w:hAnsi="Cambria" w:cs="Arial"/>
          <w:i/>
          <w:iCs/>
          <w:sz w:val="20"/>
          <w:szCs w:val="20"/>
        </w:rPr>
        <w:t xml:space="preserve"> stb.):</w:t>
      </w:r>
    </w:p>
    <w:p w:rsidR="003F27A9" w:rsidRPr="006F54D5" w:rsidRDefault="003F27A9" w:rsidP="003F27A9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Određivanje ciljnog tržišta, ko će biti kupci, kakvi su im zahtevi, demografske i psihološke karakteristike (starosna dob, prihod, pol, bračno stanje, zanimanje, mesto stanovanja, iznos namenjen za kupovinu, učestalost kupovina, način života, specijalni zahtevi, faktori koji utiču na odluke pri kupovini, itd,):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A termékre/szolgáltatásra vonatkozó kereslet mértéke</w:t>
      </w:r>
    </w:p>
    <w:p w:rsidR="003F27A9" w:rsidRPr="00A11E8E" w:rsidRDefault="003F27A9" w:rsidP="003F27A9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Merilo potražnje koje se odnosi na proizvod/uslugu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eastAsia="Times New Roman" w:hAnsi="Cambria" w:cs="Arial"/>
          <w:i/>
          <w:iCs/>
          <w:sz w:val="20"/>
          <w:szCs w:val="20"/>
        </w:rPr>
        <w:t>Van-e tényleges vagy felkelthető igény</w:t>
      </w:r>
      <w:r>
        <w:rPr>
          <w:rFonts w:ascii="Cambria" w:eastAsia="Times New Roman" w:hAnsi="Cambria" w:cs="Arial"/>
          <w:i/>
          <w:iCs/>
          <w:sz w:val="20"/>
          <w:szCs w:val="20"/>
        </w:rPr>
        <w:t xml:space="preserve"> a termékre, szolgáltatásra</w:t>
      </w:r>
      <w:r w:rsidRPr="006F54D5">
        <w:rPr>
          <w:rFonts w:ascii="Cambria" w:eastAsia="Times New Roman" w:hAnsi="Cambria" w:cs="Arial"/>
          <w:i/>
          <w:iCs/>
          <w:sz w:val="20"/>
          <w:szCs w:val="20"/>
        </w:rPr>
        <w:t>, a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célpiacra vonatkozó globális információk ( mekkora a mérete; növekvő, csökkenő vagy stagnáló),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elért és elérni kívánt piaci részesedés, a piacbővülés lehetőségei:</w:t>
      </w:r>
    </w:p>
    <w:p w:rsidR="003F27A9" w:rsidRPr="006F54D5" w:rsidRDefault="003F27A9" w:rsidP="003F27A9">
      <w:pPr>
        <w:rPr>
          <w:rFonts w:ascii="Cambria" w:hAnsi="Cambria"/>
        </w:rPr>
      </w:pPr>
      <w:r>
        <w:rPr>
          <w:rFonts w:ascii="Cambria" w:hAnsi="Cambria" w:cs="Arial"/>
          <w:i/>
          <w:iCs/>
          <w:sz w:val="20"/>
          <w:szCs w:val="20"/>
        </w:rPr>
        <w:t>Da li postoji stvarna ili moguće izazvana potreba za proizvodom, uslugom, globalne informacije koje se odnose na ciljno tržište (kolika je mera; da li raste, smanjuje se ili stagnira), postignuto i željeno učešće na tržištu, mogućnosti proširenja tržišta: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Termék/szolgáltatás egyediségének kialakítása</w:t>
      </w:r>
    </w:p>
    <w:p w:rsidR="003F27A9" w:rsidRPr="006F54D5" w:rsidRDefault="003F27A9" w:rsidP="003F27A9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Izgrađivanje osobina proizvoda/usluga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A termék/szolgáltatás árképzése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Izrada cena proizvoda/usluga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 xml:space="preserve"> Szempontok az árpolitika kialakításánál (konkurencia árai,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nagykereskedelmi ár, különböző felhasználói szegmensekhez való alkalmazkodás, önköltségi-összköltségi ár, tulajdonos üzleti haszonra vonatkozó elvárása</w:t>
      </w:r>
      <w:r w:rsidRPr="006F54D5">
        <w:rPr>
          <w:rFonts w:ascii="Cambria" w:hAnsi="Cambria" w:cs="Arial"/>
          <w:i/>
          <w:iCs/>
        </w:rPr>
        <w:t>),</w:t>
      </w:r>
      <w:r>
        <w:rPr>
          <w:rFonts w:ascii="Cambria" w:hAnsi="Cambria" w:cs="Arial"/>
          <w:i/>
          <w:iCs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milyen árkategóriába tartoznak a kínált termékek;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Aspekti projektovanja politike cena (cene konkurencije, velikoprodajna cena, prilagođavanje različitim segmentima korisnika, cena sopstvenih troškova-ukupnih troškova, očekivanja vlasnika koja se odnose na poslovni profit), u kakvu cenovnu kategoriju spadaju ponuđeni proizvodi;</w:t>
      </w:r>
    </w:p>
    <w:p w:rsidR="003F27A9" w:rsidRPr="006F54D5" w:rsidRDefault="003F27A9" w:rsidP="003F27A9">
      <w:pPr>
        <w:rPr>
          <w:rFonts w:ascii="Cambria" w:hAnsi="Cambria"/>
        </w:rPr>
      </w:pP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310"/>
        <w:gridCol w:w="990"/>
        <w:gridCol w:w="1050"/>
        <w:gridCol w:w="1050"/>
        <w:gridCol w:w="945"/>
      </w:tblGrid>
      <w:tr w:rsidR="003F27A9" w:rsidRPr="006F54D5" w:rsidTr="006C29D1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5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szolgáltatás megnevezése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Egység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Jedinica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PDV nélkül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201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6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PDV nélkül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2017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PDV nélkül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2018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</w:tr>
      <w:tr w:rsidR="003F27A9" w:rsidRPr="006F54D5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Reklámtevékenység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Reklamna delatnost</w:t>
      </w: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 xml:space="preserve"> 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>(mellyel legeredményesebben érhető el a célcsoport)</w:t>
      </w:r>
    </w:p>
    <w:p w:rsidR="003F27A9" w:rsidRPr="006F54D5" w:rsidRDefault="003F27A9" w:rsidP="003F27A9">
      <w:pPr>
        <w:rPr>
          <w:rFonts w:ascii="Cambria" w:hAnsi="Cambria" w:cs="Arial"/>
        </w:rPr>
      </w:pPr>
      <w:r>
        <w:rPr>
          <w:rFonts w:ascii="Cambria" w:hAnsi="Cambria" w:cs="Arial"/>
          <w:i/>
          <w:iCs/>
          <w:sz w:val="20"/>
          <w:szCs w:val="20"/>
        </w:rPr>
        <w:t>(kojom se najefikasnije može dostići ciljna grupa)</w:t>
      </w: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3.6. Lehetséges korrekciós intézkedések, értékesítéshez kapcsolódó szolgáltatások</w:t>
      </w:r>
      <w:r w:rsidRPr="006F54D5">
        <w:rPr>
          <w:rFonts w:ascii="Cambria" w:hAnsi="Cambria" w:cs="Arial"/>
        </w:rPr>
        <w:t xml:space="preserve"> </w:t>
      </w:r>
    </w:p>
    <w:p w:rsidR="003F27A9" w:rsidRPr="00D6620E" w:rsidRDefault="003F27A9" w:rsidP="003F27A9">
      <w:pPr>
        <w:rPr>
          <w:rFonts w:ascii="Cambria" w:hAnsi="Cambria" w:cs="Arial"/>
          <w:b/>
          <w:i/>
          <w:iCs/>
          <w:sz w:val="20"/>
          <w:szCs w:val="20"/>
        </w:rPr>
      </w:pPr>
      <w:r w:rsidRPr="00D6620E">
        <w:rPr>
          <w:rFonts w:ascii="Cambria" w:hAnsi="Cambria" w:cs="Arial"/>
          <w:b/>
          <w:i/>
          <w:iCs/>
          <w:sz w:val="20"/>
          <w:szCs w:val="20"/>
        </w:rPr>
        <w:tab/>
        <w:t>Moguće korektivne mere, usluge vezane za prodaju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(a termék </w:t>
      </w:r>
      <w:r w:rsidRPr="006F54D5">
        <w:rPr>
          <w:rFonts w:ascii="Cambria" w:hAnsi="Cambria" w:cs="Arial"/>
          <w:i/>
          <w:iCs/>
          <w:sz w:val="20"/>
          <w:szCs w:val="20"/>
        </w:rPr>
        <w:t>életciklusának meghosszabbítása és a  nagyobb értékesítés érdekében</w:t>
      </w:r>
      <w:r>
        <w:rPr>
          <w:rFonts w:ascii="Cambria" w:hAnsi="Cambria" w:cs="Arial"/>
          <w:i/>
          <w:iCs/>
          <w:sz w:val="20"/>
          <w:szCs w:val="20"/>
        </w:rPr>
        <w:t>)</w:t>
      </w:r>
    </w:p>
    <w:p w:rsidR="003F27A9" w:rsidRPr="006F54D5" w:rsidRDefault="003F27A9" w:rsidP="003F27A9">
      <w:pPr>
        <w:rPr>
          <w:rFonts w:ascii="Cambria" w:hAnsi="Cambria" w:cs="Arial"/>
        </w:rPr>
      </w:pPr>
      <w:r>
        <w:rPr>
          <w:rFonts w:ascii="Cambria" w:hAnsi="Cambria" w:cs="Arial"/>
          <w:i/>
          <w:iCs/>
          <w:sz w:val="20"/>
          <w:szCs w:val="20"/>
        </w:rPr>
        <w:t>(produženje životnog ciklusa proizvoda i u interesu veće prodaje)</w:t>
      </w: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D6620E" w:rsidRDefault="003F27A9" w:rsidP="003F27A9">
      <w:pPr>
        <w:numPr>
          <w:ilvl w:val="0"/>
          <w:numId w:val="27"/>
        </w:numPr>
        <w:rPr>
          <w:rFonts w:ascii="Cambria" w:hAnsi="Cambria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lastRenderedPageBreak/>
        <w:t>Piaci prognózis</w:t>
      </w:r>
    </w:p>
    <w:p w:rsidR="003F27A9" w:rsidRPr="006F54D5" w:rsidRDefault="003F27A9" w:rsidP="003F27A9">
      <w:pPr>
        <w:ind w:left="720"/>
        <w:rPr>
          <w:rFonts w:ascii="Cambria" w:hAnsi="Cambria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Tržišna prognoza</w:t>
      </w:r>
    </w:p>
    <w:p w:rsidR="003F27A9" w:rsidRPr="006F54D5" w:rsidRDefault="003F27A9" w:rsidP="003F27A9">
      <w:pPr>
        <w:rPr>
          <w:rFonts w:ascii="Cambria" w:hAnsi="Cambria"/>
          <w:b/>
          <w:bCs/>
          <w:i/>
          <w:iCs/>
        </w:rPr>
      </w:pP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>Várható forgalmi adatok a tervezett célcsoport jellemzői alapján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Očekivani podaci prometa na osnovu karakteristika planirane ciljne grupe</w:t>
      </w: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0"/>
        <w:gridCol w:w="1740"/>
        <w:gridCol w:w="1800"/>
        <w:gridCol w:w="1620"/>
      </w:tblGrid>
      <w:tr w:rsidR="003F27A9" w:rsidRPr="006F54D5" w:rsidTr="006C29D1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szolgáltatás megnevezése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rtékesítési volumen (db)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Prodajni volumen (komad) 2016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         volumen (db)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volumen (db)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2018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2018</w:t>
            </w:r>
          </w:p>
        </w:tc>
      </w:tr>
      <w:tr w:rsidR="003F27A9" w:rsidRPr="006F54D5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pStyle w:val="Heading1"/>
      </w:pPr>
    </w:p>
    <w:p w:rsidR="003F27A9" w:rsidRDefault="003F27A9" w:rsidP="003F27A9">
      <w:pPr>
        <w:pStyle w:val="Heading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C0141A">
        <w:rPr>
          <w:rFonts w:ascii="Cambria" w:hAnsi="Cambria" w:cs="Arial"/>
          <w:i/>
          <w:iCs/>
          <w:sz w:val="28"/>
          <w:szCs w:val="28"/>
        </w:rPr>
        <w:t>KOCKÁZATELEMZÉS</w:t>
      </w:r>
    </w:p>
    <w:p w:rsidR="003F27A9" w:rsidRPr="00DE677E" w:rsidRDefault="003F27A9" w:rsidP="003F27A9">
      <w:pPr>
        <w:pStyle w:val="BodyText"/>
        <w:ind w:left="720"/>
      </w:pPr>
      <w:r>
        <w:rPr>
          <w:rFonts w:eastAsia="Arial"/>
          <w:b/>
          <w:i/>
          <w:caps/>
          <w:sz w:val="28"/>
          <w:szCs w:val="28"/>
        </w:rPr>
        <w:t>analiza rizika</w:t>
      </w:r>
    </w:p>
    <w:p w:rsidR="003F27A9" w:rsidRDefault="003F27A9" w:rsidP="003F27A9">
      <w:pPr>
        <w:numPr>
          <w:ilvl w:val="0"/>
          <w:numId w:val="3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A kockázat forrásai, kockázati tényezők vizsgálata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  <w:lang w:val="sr-Latn-RS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Izvori rizika, analiza faktora rizika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  <w:lang w:val="sr-Latn-RS"/>
        </w:rPr>
        <w:t>Lehets</w:t>
      </w:r>
      <w:r w:rsidRPr="006F54D5">
        <w:rPr>
          <w:rFonts w:ascii="Cambria" w:hAnsi="Cambria" w:cs="Arial"/>
          <w:i/>
          <w:iCs/>
          <w:sz w:val="20"/>
          <w:szCs w:val="20"/>
        </w:rPr>
        <w:t>éges kockázatok ismertetése, elemzése, valamint a kockázatok csökkentésének lehetőség</w:t>
      </w:r>
      <w:r>
        <w:rPr>
          <w:rFonts w:ascii="Cambria" w:hAnsi="Cambria" w:cs="Arial"/>
          <w:i/>
          <w:iCs/>
          <w:sz w:val="20"/>
          <w:szCs w:val="20"/>
        </w:rPr>
        <w:t>e</w:t>
      </w:r>
      <w:r w:rsidRPr="006F54D5">
        <w:rPr>
          <w:rFonts w:ascii="Cambria" w:hAnsi="Cambria" w:cs="Arial"/>
          <w:i/>
          <w:iCs/>
          <w:sz w:val="20"/>
          <w:szCs w:val="20"/>
        </w:rPr>
        <w:t>i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Prikazivanje mogućih rizika, analiza, odnosno mogućnosti smanjenja rizika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35"/>
        <w:gridCol w:w="4848"/>
        <w:gridCol w:w="733"/>
      </w:tblGrid>
      <w:tr w:rsidR="003F27A9" w:rsidRPr="006F54D5" w:rsidTr="006C29D1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Külső tényezők hatása: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spoljašnjih faktora: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       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Igen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    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dórendszer változása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Promena poreskog sistema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Infláció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Inflacija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Árfolyam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ingadozás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Promena kursa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iaci trendek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Tržišni trendovi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Versenytársak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Konkurenti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énzügyi források hozzáférhetőségének biztosítása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Osiguranje pristupačnosti finansijskih izvora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K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ereslet változása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Promena potražnje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6F54D5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65"/>
        <w:gridCol w:w="4848"/>
        <w:gridCol w:w="703"/>
      </w:tblGrid>
      <w:tr w:rsidR="003F27A9" w:rsidRPr="006F54D5" w:rsidTr="006C29D1">
        <w:trPr>
          <w:trHeight w:val="600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Belső tényezők hatása: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unutrašnjih faktora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           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Igen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        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L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ikviditási nehézségek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Teškoće likvidnosti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M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enedzsment kockázat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Rizik menadžmenta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K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öltségnövekedés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Povećanje troškova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M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űszaki fejlődés üteme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Tempo tehničkog razvoja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echnológia megbízhatósága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Pouzdanost tehnologije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E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gyéb (megnevezés)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6F54D5" w:rsidRDefault="003F27A9" w:rsidP="003F27A9">
      <w:pPr>
        <w:spacing w:line="360" w:lineRule="auto"/>
        <w:rPr>
          <w:rFonts w:ascii="Cambria" w:hAnsi="Cambria"/>
        </w:rPr>
      </w:pPr>
    </w:p>
    <w:p w:rsidR="003F27A9" w:rsidRDefault="003F27A9" w:rsidP="003F27A9">
      <w:pPr>
        <w:numPr>
          <w:ilvl w:val="0"/>
          <w:numId w:val="37"/>
        </w:numPr>
        <w:spacing w:line="360" w:lineRule="auto"/>
        <w:rPr>
          <w:rFonts w:ascii="Cambria" w:hAnsi="Cambria" w:cs="Arial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SWOT-analízis a cég szempontjábó</w:t>
      </w:r>
      <w:r w:rsidRPr="006F54D5">
        <w:rPr>
          <w:rFonts w:ascii="Cambria" w:hAnsi="Cambria" w:cs="Arial"/>
          <w:b/>
          <w:bCs/>
          <w:i/>
          <w:iCs/>
        </w:rPr>
        <w:t>l</w:t>
      </w:r>
      <w:r w:rsidRPr="006F54D5">
        <w:rPr>
          <w:rFonts w:ascii="Cambria" w:hAnsi="Cambria" w:cs="Arial"/>
        </w:rPr>
        <w:t>:</w:t>
      </w:r>
    </w:p>
    <w:p w:rsidR="003F27A9" w:rsidRPr="006F54D5" w:rsidRDefault="003F27A9" w:rsidP="003F27A9">
      <w:pPr>
        <w:spacing w:line="360" w:lineRule="auto"/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SWOT analize iz ugla kompanije: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710"/>
        <w:gridCol w:w="4454"/>
      </w:tblGrid>
      <w:tr w:rsidR="003F27A9" w:rsidRPr="006F54D5" w:rsidTr="006C29D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Erősségek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Jake strane</w:t>
            </w:r>
          </w:p>
          <w:p w:rsidR="003F27A9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(Mitől jó a cég)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(Zbog čega je kompanija dobra)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Gyengeségek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Slabe strane</w:t>
            </w:r>
          </w:p>
          <w:p w:rsidR="003F27A9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(Mi a rossz benne)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(Šta je loše u njoj)</w:t>
            </w:r>
          </w:p>
        </w:tc>
      </w:tr>
      <w:tr w:rsidR="003F27A9" w:rsidRPr="006F54D5" w:rsidTr="006C29D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Lehetőségek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</w:t>
            </w:r>
          </w:p>
          <w:p w:rsidR="003F27A9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(Milyen fejlődési lehetőségek vannak a külső környezetben)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(Kakve razvojne mogućnosti postoje u spoljašnjoj sredini)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Veszélyek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Opasnosti</w:t>
            </w:r>
          </w:p>
          <w:p w:rsidR="003F27A9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(Az üzleti terv megvalósulását tekintve milyen bajokat okozhat a környezet)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(Kakve probleme može uzrokovati sredina u smislu realizacije poslovnog plana)</w:t>
            </w:r>
          </w:p>
        </w:tc>
      </w:tr>
    </w:tbl>
    <w:p w:rsidR="003F27A9" w:rsidRDefault="003F27A9" w:rsidP="003F27A9">
      <w:pPr>
        <w:pStyle w:val="Heading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C0141A">
        <w:rPr>
          <w:rFonts w:ascii="Cambria" w:hAnsi="Cambria" w:cs="Arial"/>
          <w:i/>
          <w:iCs/>
          <w:sz w:val="28"/>
          <w:szCs w:val="28"/>
        </w:rPr>
        <w:t>PÉNZÜGYI TERV</w:t>
      </w:r>
    </w:p>
    <w:p w:rsidR="003F27A9" w:rsidRPr="00DE677E" w:rsidRDefault="003F27A9" w:rsidP="003F27A9">
      <w:pPr>
        <w:pStyle w:val="BodyText"/>
        <w:ind w:left="1080"/>
      </w:pPr>
      <w:r>
        <w:rPr>
          <w:rFonts w:eastAsia="Arial"/>
          <w:b/>
          <w:i/>
          <w:caps/>
          <w:sz w:val="28"/>
          <w:szCs w:val="28"/>
        </w:rPr>
        <w:t>finansijski plan</w:t>
      </w:r>
    </w:p>
    <w:p w:rsidR="003F27A9" w:rsidRPr="0012359A" w:rsidRDefault="003F27A9" w:rsidP="003F27A9">
      <w:pPr>
        <w:spacing w:line="0" w:lineRule="atLeast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A vállalkozás tervadatai, mérlegterv, eredményterv stb.:</w:t>
      </w:r>
    </w:p>
    <w:p w:rsidR="003F27A9" w:rsidRPr="0012359A" w:rsidRDefault="003F27A9" w:rsidP="003F27A9">
      <w:pPr>
        <w:spacing w:line="8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a mellékelt táblázatok alapján a tervek szöveges ismertetése (a fejlesztés indoklása - milyen többlet eredmény elérését teszi lehetővé stb.),</w:t>
      </w:r>
    </w:p>
    <w:p w:rsidR="003F27A9" w:rsidRPr="0012359A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a vállalkozás piaci stratégiája, milyen eszközökkel kívánja a tervezett célt elérni (a beruházás megvalósítása utáni eszközrendszer.),</w:t>
      </w:r>
    </w:p>
    <w:p w:rsidR="003F27A9" w:rsidRPr="0012359A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lastRenderedPageBreak/>
        <w:t>a szükséges munkaerő rendelkezésre áll-e,</w:t>
      </w: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a tevékenység jellegétől függő egyéb kérdések (kutatás-fejlesztési tevékenység</w:t>
      </w:r>
      <w:r>
        <w:rPr>
          <w:rFonts w:ascii="Cambria" w:hAnsi="Cambria" w:cs="Arial"/>
          <w:i/>
          <w:iCs/>
          <w:sz w:val="20"/>
          <w:szCs w:val="20"/>
        </w:rPr>
        <w:t>,</w:t>
      </w:r>
      <w:r w:rsidRPr="0012359A">
        <w:rPr>
          <w:rFonts w:ascii="Cambria" w:hAnsi="Cambria" w:cs="Arial"/>
          <w:i/>
          <w:iCs/>
          <w:sz w:val="20"/>
          <w:szCs w:val="20"/>
        </w:rPr>
        <w:t xml:space="preserve"> stb.),</w:t>
      </w: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mit tart a vállalkozás erős és gyenge pontjainak,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megtérülés, fedezeti pont</w:t>
      </w:r>
      <w:r>
        <w:rPr>
          <w:rFonts w:ascii="Cambria" w:hAnsi="Cambria" w:cs="Arial"/>
          <w:i/>
          <w:iCs/>
          <w:sz w:val="20"/>
          <w:szCs w:val="20"/>
        </w:rPr>
        <w:t>,</w:t>
      </w:r>
      <w:r w:rsidRPr="0012359A">
        <w:rPr>
          <w:rFonts w:ascii="Cambria" w:hAnsi="Cambria" w:cs="Arial"/>
          <w:i/>
          <w:iCs/>
          <w:sz w:val="20"/>
          <w:szCs w:val="20"/>
        </w:rPr>
        <w:t xml:space="preserve"> stb. számítások.</w:t>
      </w:r>
    </w:p>
    <w:p w:rsidR="003F27A9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Podaci o planu poslovanja, bilans stanja, plan rezultata, itd.: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tekstualno prikazivanje planova na osnovu priloženih tabela (obraloženje razvoja – kakav dodatni rezultat će omogućiti da se postigne, itd.),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tržišna strategija preduzeća, sa kakvim sredstvima planira da postigne planirani cilj (sistem sredstava nakonostvarenja investicija.),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da li je na raspolaganju neophodna radna snaga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ostala pitanja koja zavise od svojstva delatnosti (istraživačka i razvojna delatnost, itd.),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šta smatra preduzeće svojim jakim i slabim tačkama,</w:t>
      </w: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Vraćanje, tačka pokrića, itd., kalkulaije.</w:t>
      </w:r>
    </w:p>
    <w:p w:rsidR="003F27A9" w:rsidRPr="0012359A" w:rsidRDefault="003F27A9" w:rsidP="003F27A9">
      <w:pPr>
        <w:pStyle w:val="BodyText"/>
      </w:pPr>
    </w:p>
    <w:p w:rsidR="003F27A9" w:rsidRDefault="003F27A9" w:rsidP="003F27A9">
      <w:pPr>
        <w:numPr>
          <w:ilvl w:val="0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Meglévő</w:t>
      </w:r>
      <w:r w:rsidRPr="006F54D5">
        <w:rPr>
          <w:rFonts w:ascii="Cambria" w:hAnsi="Cambria" w:cs="Arial"/>
          <w:b/>
          <w:bCs/>
          <w:i/>
          <w:iCs/>
        </w:rPr>
        <w:t xml:space="preserve"> és szükséges források elemzése</w:t>
      </w:r>
    </w:p>
    <w:p w:rsidR="003F27A9" w:rsidRPr="006F54D5" w:rsidRDefault="003F27A9" w:rsidP="003F27A9">
      <w:pPr>
        <w:tabs>
          <w:tab w:val="left" w:pos="0"/>
        </w:tabs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</w:rPr>
        <w:t>Analiza postojećih i neophodnih izvora</w:t>
      </w:r>
    </w:p>
    <w:p w:rsidR="003F27A9" w:rsidRDefault="003F27A9" w:rsidP="003F27A9">
      <w:pPr>
        <w:numPr>
          <w:ilvl w:val="1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A vállalkozás-fejlesztés forrásigénye</w:t>
      </w:r>
    </w:p>
    <w:p w:rsidR="003F27A9" w:rsidRPr="006F54D5" w:rsidRDefault="003F27A9" w:rsidP="003F27A9">
      <w:pPr>
        <w:tabs>
          <w:tab w:val="left" w:pos="0"/>
        </w:tabs>
        <w:spacing w:before="100" w:after="100"/>
        <w:ind w:left="72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Sredstva potrebna za razvoj poslovanja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62"/>
      </w:tblGrid>
      <w:tr w:rsidR="003F27A9" w:rsidRPr="006F54D5" w:rsidTr="006C29D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</w:t>
            </w:r>
          </w:p>
        </w:tc>
        <w:tc>
          <w:tcPr>
            <w:tcW w:w="3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Magyarázat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Objašnjenje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Fejlesztési költségek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razvoja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Beruházási költségek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investicija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Engedélyek, 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tanúsítványok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, licencek költségei: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dozvola, uverenja, licenci: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Készletek (áru, nyersanyag, segédanyag, alkatrészek)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Zalihe (roba, sirovina, pomoćni materijali, rezervni delovi)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Adminisztrációs költségek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Administrativni troškovi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Átmeneti működési tartalék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Privremena operativna rezerva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:rsidR="003F27A9" w:rsidRDefault="003F27A9" w:rsidP="003F27A9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3F27A9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A vállalkozás tulajdonában lévő ingatlanok és eszközök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 xml:space="preserve"> (a legfrissebb keresztmetszet szerint – a mellékeltként beadott bruttó mérleg alapján)</w:t>
      </w:r>
    </w:p>
    <w:p w:rsidR="003F27A9" w:rsidRPr="00667235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Nekretnine i opreme u vlasništvu preduzeća (prema poslednjem poprečnom preseku – na osnovu priloženog bruto bilansa stanja)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560"/>
        <w:gridCol w:w="1245"/>
        <w:gridCol w:w="1590"/>
        <w:gridCol w:w="1625"/>
      </w:tblGrid>
      <w:tr w:rsidR="003F27A9" w:rsidRPr="006F54D5" w:rsidTr="006C29D1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Könyv szerinti érték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prema knjizi (RSD)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 %-a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Godišnja amortizacija u %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)   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2017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2018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2018</w:t>
            </w:r>
          </w:p>
        </w:tc>
      </w:tr>
      <w:tr w:rsidR="003F27A9" w:rsidRPr="006F54D5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 xxxxxx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F27A9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i/>
          <w:sz w:val="20"/>
          <w:szCs w:val="20"/>
        </w:rPr>
      </w:pPr>
      <w:r w:rsidRPr="006F54D5">
        <w:rPr>
          <w:rFonts w:ascii="Cambria" w:hAnsi="Cambria" w:cs="Arial"/>
          <w:b/>
          <w:i/>
          <w:sz w:val="20"/>
          <w:szCs w:val="20"/>
        </w:rPr>
        <w:t>Bérköltségek és egyéb személyi jellegű kifizetések (nettó fizetés + adó + járulékok a munkaválla</w:t>
      </w:r>
      <w:r>
        <w:rPr>
          <w:rFonts w:ascii="Cambria" w:hAnsi="Cambria" w:cs="Arial"/>
          <w:b/>
          <w:i/>
          <w:sz w:val="20"/>
          <w:szCs w:val="20"/>
        </w:rPr>
        <w:t>ló terhére + járulékok</w:t>
      </w:r>
      <w:r w:rsidRPr="006F54D5">
        <w:rPr>
          <w:rFonts w:ascii="Cambria" w:hAnsi="Cambria" w:cs="Arial"/>
          <w:b/>
          <w:i/>
          <w:sz w:val="20"/>
          <w:szCs w:val="20"/>
        </w:rPr>
        <w:t xml:space="preserve"> a munkaadó terhére)</w:t>
      </w:r>
    </w:p>
    <w:p w:rsidR="003F27A9" w:rsidRPr="006F54D5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Plate i druge isplate ličnih primanja (neto plata + porez + doprinosi na teret radnika + doprinosi na teret poslodavca)</w:t>
      </w:r>
    </w:p>
    <w:tbl>
      <w:tblPr>
        <w:tblW w:w="8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1560"/>
        <w:gridCol w:w="1440"/>
        <w:gridCol w:w="1440"/>
      </w:tblGrid>
      <w:tr w:rsidR="003F27A9" w:rsidRPr="006F54D5" w:rsidTr="006C29D1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Bérköltség megnevezése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platnih troškova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RSD)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2016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 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2017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 2018</w:t>
            </w:r>
          </w:p>
          <w:p w:rsidR="003F27A9" w:rsidRPr="005C52E3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2018</w:t>
            </w:r>
          </w:p>
        </w:tc>
      </w:tr>
      <w:tr w:rsidR="003F27A9" w:rsidRPr="006F54D5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Tulajdonos nagy bruttó fizetése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vlasnika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Alkalmazottak nagy bruttó fizetése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zaposlenih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személyi jellegű kifizetések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Druge isplate ličnih primanja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6F54D5" w:rsidRDefault="003F27A9" w:rsidP="003F27A9">
      <w:pPr>
        <w:spacing w:before="100" w:after="100"/>
        <w:jc w:val="both"/>
        <w:rPr>
          <w:rFonts w:ascii="Cambria" w:hAnsi="Cambria" w:cs="Arial"/>
          <w:sz w:val="20"/>
        </w:rPr>
      </w:pPr>
    </w:p>
    <w:p w:rsidR="003F27A9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Értékesítésből származó bevételek terve</w:t>
      </w:r>
    </w:p>
    <w:p w:rsidR="003F27A9" w:rsidRPr="006F54D5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Prihod od prodaje plana</w:t>
      </w:r>
    </w:p>
    <w:tbl>
      <w:tblPr>
        <w:tblW w:w="111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5"/>
        <w:gridCol w:w="1065"/>
        <w:gridCol w:w="990"/>
        <w:gridCol w:w="990"/>
        <w:gridCol w:w="1080"/>
        <w:gridCol w:w="1080"/>
        <w:gridCol w:w="1080"/>
        <w:gridCol w:w="1094"/>
        <w:gridCol w:w="1080"/>
        <w:gridCol w:w="990"/>
      </w:tblGrid>
      <w:tr w:rsidR="003F27A9" w:rsidRPr="006F54D5" w:rsidTr="006C29D1">
        <w:trPr>
          <w:jc w:val="center"/>
        </w:trPr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3 (1x2)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6 (4x5)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 (7x8)</w:t>
            </w:r>
          </w:p>
        </w:tc>
      </w:tr>
      <w:tr w:rsidR="003F27A9" w:rsidRPr="006F54D5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Termék/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termékcsoport ill.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szolgáltatás megnevezése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 proizvoda/grupe proizvoda odnosno usluge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2016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PDV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nélkül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2016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2016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2017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PDV nélkül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2017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2017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2018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PDV nélkül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2018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2018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2018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2018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snapToGrid w:val="0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Összesen:</w:t>
            </w:r>
          </w:p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Ukupno: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xx</w:t>
            </w:r>
            <w:r>
              <w:rPr>
                <w:rFonts w:ascii="Cambria" w:hAnsi="Cambria"/>
                <w:b/>
                <w:bCs/>
                <w:i/>
                <w:iCs/>
              </w:rPr>
              <w:t>xxx</w:t>
            </w:r>
            <w:r w:rsidRPr="006F54D5">
              <w:rPr>
                <w:rFonts w:ascii="Cambria" w:hAnsi="Cambria"/>
                <w:b/>
                <w:bCs/>
                <w:i/>
                <w:iCs/>
              </w:rPr>
              <w:t>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012BB6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012BB6">
              <w:rPr>
                <w:rFonts w:ascii="Cambria" w:hAnsi="Cambria"/>
                <w:b/>
                <w:i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Ráfordítások/költségek terve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 xml:space="preserve"> a hitel tervezett futamidejére (a táblázathoz szükség szerint hozzáadható újabb oszlop)</w:t>
      </w:r>
    </w:p>
    <w:p w:rsidR="003F27A9" w:rsidRPr="006F54D5" w:rsidRDefault="003F27A9" w:rsidP="003F27A9">
      <w:pPr>
        <w:spacing w:before="100" w:after="100"/>
        <w:ind w:left="7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Plan utroška/troškova za planirani rok otplate kredita (po potrebi se može dodati nova kolona u tabeli)</w:t>
      </w:r>
    </w:p>
    <w:tbl>
      <w:tblPr>
        <w:tblW w:w="945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0"/>
        <w:gridCol w:w="555"/>
        <w:gridCol w:w="1140"/>
        <w:gridCol w:w="1080"/>
        <w:gridCol w:w="1260"/>
      </w:tblGrid>
      <w:tr w:rsidR="003F27A9" w:rsidRPr="006F54D5" w:rsidTr="006C29D1">
        <w:tc>
          <w:tcPr>
            <w:tcW w:w="915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S.sz.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55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Kto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Érték                    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Vrednost (RSD) 2016</w:t>
            </w:r>
          </w:p>
        </w:tc>
        <w:tc>
          <w:tcPr>
            <w:tcW w:w="108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Érték                    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 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Vrednost (RSD) 2017</w:t>
            </w:r>
          </w:p>
        </w:tc>
        <w:tc>
          <w:tcPr>
            <w:tcW w:w="1260" w:type="dxa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Ért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ék                    (RSD) _____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Vrednost (RSD) ______</w:t>
            </w: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Eladott áru beszerzési értéke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Nabavna vrednost prodate robe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Nyersanyag, segédanyag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Sirovina, pomoćni materijal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Style w:val="Emphasis"/>
                <w:rFonts w:ascii="Cambria" w:hAnsi="Cambria" w:cs="Arial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Kis értékű eszköz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(aktiválásakor/ használatba vételkor elszámoljuk az értékcsökkenést egy összegben)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Oprema male vrednosti (prilikom aktiviranja/korišćenja obračunavamo smanjenje vrednosti u određenom iznosu)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Energiaköltség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(benzin,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áram, gáz)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Energetski troškovi (benzin, struja, gas)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Munkabérek és egyéb személyi jellegű kifizetések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Isplata plata i drugih ličnih primanja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Szállítási költségek (</w:t>
            </w:r>
            <w:r w:rsidRPr="006F54D5">
              <w:rPr>
                <w:rFonts w:ascii="Cambria" w:hAnsi="Cambria" w:cs="Arial"/>
                <w:sz w:val="20"/>
                <w:szCs w:val="20"/>
              </w:rPr>
              <w:t>+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egyéb: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posta,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telefon)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transporta (+drugi: pošta, telefon)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Bérletek költségei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zakupa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Reklám, prop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aganda költségek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reklama, propagandi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Style w:val="Emphasis"/>
                <w:rFonts w:ascii="Cambria" w:hAnsi="Cambria" w:cs="Arial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Igénybe vett egyéb szolgáltatások költsége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C705D5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termelés</w:t>
            </w:r>
            <w:r w:rsidRPr="00C705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, </w:t>
            </w: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szolgáltatás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érd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ekében felhasznált ráfordítások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pl.karbantartás)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ostalih usluga uzetih u obzir (proizvodnja, iskorišćeni utrošak u interesu usluga, npr. održavanje)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Amortizáció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Amortizacija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Nem anyagjellegű ráfordítások </w:t>
            </w:r>
            <w:r w:rsidRPr="00C705D5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nem termelési</w:t>
            </w:r>
            <w:r w:rsidRPr="00C705D5">
              <w:rPr>
                <w:rFonts w:ascii="Cambria" w:hAnsi="Cambria" w:cs="Arial"/>
                <w:i/>
                <w:iCs/>
                <w:sz w:val="20"/>
                <w:szCs w:val="20"/>
              </w:rPr>
              <w:t>/</w:t>
            </w: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szolgáltatási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jellegű költségek, reprezentáció, könyvvitel, biztosítás, banki provízió, tagsági díjak,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helyi adók,  stb.)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Nematerijalni troškovi (troškovi koji nemaju karakteristike proizvodnje/usluga, reprezentacija, knjigovodstvo, osiguranje, bankarska provizija, članarine, lokalni porezi, itd.)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Összesen: 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(s.sz. 1+2+3+4+5+6+7+8+9+10+11+12)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(r.br. 1+2+3+4+5+6+7+8+9+10+11+12)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ráfordításai/költségei (kamat, negatív árfolyamkülönbség)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Rashodi/troškovi finansijskih poslova (kamata, negativna razlika kursa)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Egyéb rendkívüli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költségek (hiányok,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termék/áru leírás, nem megfizetett eladás, gép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ek és ingatlanok kiselejtezése)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Ostali vanredni troškovi (nedostaci, opis proizvoda/robe, nenaplaćena prodaja, škartiranje mašina i nekretnina)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ráfordítás: (s.sz. 13+14+15)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Ukupni utrošak: (r.br. 13+14+15)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6F54D5" w:rsidRDefault="003F27A9" w:rsidP="003F27A9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3F27A9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 xml:space="preserve">Tervezett bevételek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(a hitel tervezett futamidejére, a táblázathoz szükség szerint hozzáadható újabb oszlop)</w:t>
      </w:r>
    </w:p>
    <w:p w:rsidR="003F27A9" w:rsidRPr="00E858A3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Planirani prihodi (planirani rok isplate kredita, po potrebi se može dodati nova kolona u tabeli)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4515"/>
        <w:gridCol w:w="525"/>
        <w:gridCol w:w="1140"/>
        <w:gridCol w:w="1170"/>
        <w:gridCol w:w="1350"/>
      </w:tblGrid>
      <w:tr w:rsidR="003F27A9" w:rsidRPr="006F54D5" w:rsidTr="006C29D1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Érték                   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2016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Érték                   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 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Vrednst (RSD) 2017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ék                    (RSD) ________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________</w:t>
            </w: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Árueladásból származó bevételek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robe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Termékeladásból származó bevételek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Szolgáltatás eladásból származó bevételek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usluga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Bevételek saját termék felhasználásából saját célra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od korišćenja sopstvenih proizvoda za sopstvene svrhe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 növekedése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Povećanje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Csökkenése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Smanjenje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631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Donációkból, támogatásokból származó bevételek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Prihodi koji potiču od donacija, pomoći 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!!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ügyvitelből származó bevételek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(bérletből, licencekből és egyéb ügyv.bev.)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drugih poslova (zakupa, licenci i drugih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 (s.sz.1+2+3+4+5-6+7+8)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 (r.br. 1+2+3+4+5+6+7+8)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bevételei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(kamat, pozitív árfolyamkülünbség, egyéb pénzügyi műveletek bevételei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od finansijskih poslova (kamata, pozitivna kursna razlika, drugi prihodi od finansijskih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rendkívüli bevételek (gépek, ingatlanok eladásából származó bevétel, leltár-többlet,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bevételek, megfizetett leírt követelés, kötelezettség jóváírása)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Ostali vanredni prihodi (mašine, prihodi od prodaje nekretnina, višak inventara, drugi prihodi, plaćeni pisani zahtev, bonifikacija obaveza)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bevétel: ( s.sz.9+10+11)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Ukupan prihod: (r.br. 9+10+11)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Default="003F27A9" w:rsidP="003F27A9">
      <w:pPr>
        <w:pStyle w:val="Heading1"/>
        <w:numPr>
          <w:ilvl w:val="0"/>
          <w:numId w:val="0"/>
        </w:numPr>
        <w:spacing w:line="360" w:lineRule="auto"/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</w:pPr>
    </w:p>
    <w:p w:rsidR="003F27A9" w:rsidRDefault="003F27A9" w:rsidP="003F27A9">
      <w:pPr>
        <w:rPr>
          <w:lang w:eastAsia="ar-SA" w:bidi="ar-SA"/>
        </w:rPr>
      </w:pPr>
    </w:p>
    <w:p w:rsidR="003F27A9" w:rsidRDefault="003F27A9" w:rsidP="003F27A9">
      <w:pPr>
        <w:rPr>
          <w:lang w:eastAsia="ar-SA" w:bidi="ar-SA"/>
        </w:rPr>
      </w:pPr>
    </w:p>
    <w:p w:rsidR="003F27A9" w:rsidRDefault="003F27A9" w:rsidP="003F27A9">
      <w:pPr>
        <w:rPr>
          <w:lang w:eastAsia="ar-SA" w:bidi="ar-SA"/>
        </w:rPr>
      </w:pPr>
    </w:p>
    <w:p w:rsidR="003F27A9" w:rsidRDefault="003F27A9" w:rsidP="003F27A9">
      <w:pPr>
        <w:numPr>
          <w:ilvl w:val="0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>TERVEZETT EREDMÉNY MÉRLEG</w:t>
      </w:r>
      <w:r>
        <w:rPr>
          <w:rFonts w:ascii="Cambria" w:eastAsia="Lucida Sans Unicode" w:hAnsi="Cambria" w:cs="Tahoma"/>
          <w:b/>
          <w:bCs/>
          <w:i/>
          <w:iCs/>
          <w:kern w:val="1"/>
          <w:lang w:val="en-US" w:eastAsia="en-US" w:bidi="en-US"/>
        </w:rPr>
        <w:t xml:space="preserve">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(a hitel tervezett futamidejére, a táblázathoz szükség szerint hozzáadható újabb oszlop)</w:t>
      </w:r>
    </w:p>
    <w:p w:rsidR="003F27A9" w:rsidRPr="00E858A3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 xml:space="preserve">PLANIRANI BILANS USPEHA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(planirani rok isplate kredita, po potrebi se može dodati nova kolona u tabeli)</w:t>
      </w:r>
    </w:p>
    <w:p w:rsidR="003F27A9" w:rsidRPr="006F54D5" w:rsidRDefault="003F27A9" w:rsidP="003F27A9">
      <w:pPr>
        <w:spacing w:before="100" w:after="100"/>
        <w:jc w:val="both"/>
        <w:rPr>
          <w:rFonts w:ascii="Cambria" w:eastAsia="Times New Roman" w:hAnsi="Cambria" w:cs="Arial"/>
          <w:i/>
          <w:iCs/>
          <w:kern w:val="1"/>
          <w:sz w:val="20"/>
          <w:szCs w:val="20"/>
          <w:lang w:eastAsia="ar-SA" w:bidi="ar-SA"/>
        </w:rPr>
      </w:pPr>
    </w:p>
    <w:tbl>
      <w:tblPr>
        <w:tblW w:w="9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15"/>
        <w:gridCol w:w="630"/>
        <w:gridCol w:w="1950"/>
        <w:gridCol w:w="30"/>
        <w:gridCol w:w="1770"/>
        <w:gridCol w:w="30"/>
        <w:gridCol w:w="1860"/>
        <w:gridCol w:w="30"/>
      </w:tblGrid>
      <w:tr w:rsidR="006711B7" w:rsidRPr="0012359A" w:rsidTr="006711B7">
        <w:trPr>
          <w:trHeight w:hRule="exact" w:val="285"/>
        </w:trPr>
        <w:tc>
          <w:tcPr>
            <w:tcW w:w="3165" w:type="dxa"/>
            <w:gridSpan w:val="2"/>
            <w:vMerge w:val="restart"/>
            <w:shd w:val="clear" w:color="auto" w:fill="auto"/>
            <w:vAlign w:val="center"/>
          </w:tcPr>
          <w:p w:rsidR="006711B7" w:rsidRDefault="006711B7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Pozició</w:t>
            </w:r>
          </w:p>
          <w:p w:rsidR="006711B7" w:rsidRPr="0012359A" w:rsidRDefault="006711B7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Pozicija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                                                         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711B7" w:rsidRPr="0012359A" w:rsidRDefault="006711B7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711B7" w:rsidRPr="0012359A" w:rsidRDefault="006711B7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 (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RSD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)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Vrednost (RSD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711B7" w:rsidRPr="0012359A" w:rsidRDefault="006711B7" w:rsidP="006C29D1">
            <w:pPr>
              <w:snapToGrid w:val="0"/>
              <w:jc w:val="center"/>
              <w:rPr>
                <w:rFonts w:ascii="Cambria" w:hAnsi="Cambri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 (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RSD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)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Vrednost (RSD)</w:t>
            </w: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 (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RSD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)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Vrednost (RSD)</w:t>
            </w:r>
          </w:p>
        </w:tc>
      </w:tr>
      <w:tr w:rsidR="006711B7" w:rsidRPr="0012359A" w:rsidTr="006711B7">
        <w:tc>
          <w:tcPr>
            <w:tcW w:w="3165" w:type="dxa"/>
            <w:gridSpan w:val="2"/>
            <w:vMerge/>
            <w:shd w:val="clear" w:color="auto" w:fill="auto"/>
            <w:vAlign w:val="center"/>
          </w:tcPr>
          <w:p w:rsidR="006711B7" w:rsidRPr="0012359A" w:rsidRDefault="006711B7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711B7" w:rsidRPr="0012359A" w:rsidRDefault="006711B7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AOP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711B7" w:rsidRDefault="006711B7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2016. dec.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31-ig</w:t>
            </w:r>
          </w:p>
          <w:p w:rsidR="006711B7" w:rsidRPr="0012359A" w:rsidRDefault="006711B7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Do 31. dec. 2016.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711B7" w:rsidRPr="0012359A" w:rsidRDefault="006711B7" w:rsidP="006C29D1">
            <w:pPr>
              <w:snapToGrid w:val="0"/>
              <w:jc w:val="center"/>
              <w:rPr>
                <w:rFonts w:ascii="Cambria" w:hAnsi="Cambri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01.01.-31.12.2017.</w:t>
            </w:r>
          </w:p>
        </w:tc>
        <w:tc>
          <w:tcPr>
            <w:tcW w:w="1890" w:type="dxa"/>
            <w:gridSpan w:val="2"/>
            <w:vAlign w:val="bottom"/>
          </w:tcPr>
          <w:p w:rsidR="006711B7" w:rsidRPr="0012359A" w:rsidRDefault="006711B7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</w:t>
            </w: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Pr="007160D9" w:rsidRDefault="006711B7" w:rsidP="007160D9">
            <w:pPr>
              <w:rPr>
                <w:rFonts w:eastAsia="Times New Roman"/>
                <w:szCs w:val="20"/>
                <w:lang w:val="en-US" w:eastAsia="en-US" w:bidi="ar-SA"/>
              </w:rPr>
            </w:pPr>
            <w:r w:rsidRPr="00E769D3">
              <w:rPr>
                <w:rFonts w:ascii="Cambria" w:hAnsi="Cambria"/>
                <w:b/>
                <w:i/>
                <w:sz w:val="20"/>
                <w:szCs w:val="20"/>
              </w:rPr>
              <w:t>ÜGYVITELI BEVÉTELEK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POSLOVNI PRIHODI 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FA2BDC" w:rsidRDefault="006711B7" w:rsidP="00FA2BDC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1001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Pr="00FA2BDC" w:rsidRDefault="006711B7" w:rsidP="00FA2BDC">
            <w:pPr>
              <w:snapToGrid w:val="0"/>
              <w:jc w:val="both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Áru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ladásból eredő bevételek</w:t>
            </w:r>
          </w:p>
          <w:p w:rsidR="006711B7" w:rsidRPr="0012359A" w:rsidRDefault="006711B7" w:rsidP="00FA2BDC">
            <w:pPr>
              <w:snapToGrid w:val="0"/>
              <w:jc w:val="both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 Prihodi od prodaje robe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02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  <w:p w:rsidR="006711B7" w:rsidRPr="0012359A" w:rsidRDefault="006711B7" w:rsidP="004E0477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E769D3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Áru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anya-,  leányvállalatoknak hazai piacon</w:t>
            </w:r>
          </w:p>
          <w:p w:rsidR="006711B7" w:rsidRDefault="006711B7" w:rsidP="00FA2BDC">
            <w:pPr>
              <w:snapToGrid w:val="0"/>
              <w:jc w:val="both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E0477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prodaje robe matičnim i zavisnim pravnim licima na domaćem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1003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176D02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Áru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anya-,  leányvállalatoknak külföldi piacon</w:t>
            </w:r>
          </w:p>
          <w:p w:rsidR="006711B7" w:rsidRPr="00176D02" w:rsidRDefault="006711B7" w:rsidP="00E769D3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76D02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prodaje robe matičnim i zavisnim pravnim licima na inostranom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176D02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1004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Áru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más kötött jogi személyeknek a hazai piacon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76D02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prodaje robe ostalim povezanim pravnim licima na domaćem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1005</w:t>
            </w:r>
          </w:p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Pr="00381645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Áru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más </w:t>
            </w:r>
            <w:r>
              <w:rPr>
                <w:rFonts w:ascii="Cambria" w:hAnsi="Cambria"/>
                <w:i/>
                <w:sz w:val="20"/>
                <w:szCs w:val="20"/>
              </w:rPr>
              <w:t>kötö</w:t>
            </w:r>
            <w:r>
              <w:rPr>
                <w:rFonts w:ascii="Cambria" w:hAnsi="Cambria"/>
                <w:i/>
                <w:sz w:val="20"/>
                <w:szCs w:val="20"/>
              </w:rPr>
              <w:t>tt jogi személyeknek a külföldi piacon</w:t>
            </w:r>
          </w:p>
          <w:p w:rsidR="006711B7" w:rsidRPr="00E769D3" w:rsidRDefault="006711B7" w:rsidP="006C29D1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381645">
              <w:rPr>
                <w:rFonts w:ascii="Cambria" w:hAnsi="Cambria"/>
                <w:i/>
                <w:sz w:val="20"/>
                <w:szCs w:val="20"/>
              </w:rPr>
              <w:t>Prihodi od prodaje robe ostalim povezanim pravnim licima na inostranom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1006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C29D1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Áru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a hazai piacon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38164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prodaje robe na domaćem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1007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381645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Áru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a külföldi piacon</w:t>
            </w:r>
          </w:p>
          <w:p w:rsidR="006711B7" w:rsidRPr="00E769D3" w:rsidRDefault="006711B7" w:rsidP="006C29D1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381645">
              <w:rPr>
                <w:rFonts w:ascii="Cambria" w:hAnsi="Cambria"/>
                <w:i/>
                <w:sz w:val="20"/>
                <w:szCs w:val="20"/>
              </w:rPr>
              <w:t>Prihodi od prodaje robe na inostranom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1008</w:t>
            </w:r>
          </w:p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381645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Termékek és szolgáltatások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</w:p>
          <w:p w:rsidR="006711B7" w:rsidRPr="00E769D3" w:rsidRDefault="006711B7" w:rsidP="00381645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381645">
              <w:rPr>
                <w:rFonts w:ascii="Cambria" w:hAnsi="Cambria"/>
                <w:i/>
                <w:sz w:val="20"/>
                <w:szCs w:val="20"/>
              </w:rPr>
              <w:t>Prihodi od prodaje proizvoda i usluga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381645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1009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381645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Termékek és szolgáltatások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anya-, leányvállalatoknak hazai piacon</w:t>
            </w:r>
          </w:p>
          <w:p w:rsidR="006711B7" w:rsidRDefault="006711B7" w:rsidP="00E31043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E31043">
              <w:rPr>
                <w:rFonts w:ascii="Cambria" w:hAnsi="Cambria"/>
                <w:i/>
                <w:sz w:val="20"/>
                <w:szCs w:val="20"/>
              </w:rPr>
              <w:t>Prihodi od prodaje proizvoda i usluga matičnim i zavisnim pravnim licima na domaćem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381645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1010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C29D1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Termékek és szolgáltatások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anya-, leányvállalatoknak külföldi piacon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31043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Prihodi od prodaje proizvoda i usluga matičnim i zavisnim pravnim licima na inostranom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1011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E31043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Termékek és szolgáltatások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más kötött jogi személyektől a hazai piacon</w:t>
            </w:r>
          </w:p>
          <w:p w:rsidR="006711B7" w:rsidRDefault="006711B7" w:rsidP="006C29D1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E31043">
              <w:rPr>
                <w:rFonts w:ascii="Cambria" w:hAnsi="Cambria"/>
                <w:i/>
                <w:sz w:val="20"/>
                <w:szCs w:val="20"/>
              </w:rPr>
              <w:t>Prihodi od prodaje proizvoda i usluga ostalim povezanim pravnim licima na domaćem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1012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E31043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Termékek és szolgáltatások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más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kötött jogi személyektől </w:t>
            </w:r>
            <w:r>
              <w:rPr>
                <w:rFonts w:ascii="Cambria" w:hAnsi="Cambria"/>
                <w:i/>
                <w:sz w:val="20"/>
                <w:szCs w:val="20"/>
              </w:rPr>
              <w:t>a külföldi piacon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31043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prodaje proizvoda i usluga ostalim povezanim pravnim licima na inostranom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1013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E31043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Termékek és szolgáltatások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a hazai piacon</w:t>
            </w:r>
          </w:p>
          <w:p w:rsidR="006711B7" w:rsidRDefault="006711B7" w:rsidP="00E31043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E31043">
              <w:rPr>
                <w:rFonts w:ascii="Cambria" w:hAnsi="Cambria"/>
                <w:i/>
                <w:sz w:val="20"/>
                <w:szCs w:val="20"/>
              </w:rPr>
              <w:t>Prihodi od prodaje proizvoda i usluga na domaćem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1014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E31043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Kész termékek és szolgáltatások e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ladás</w:t>
            </w:r>
            <w:r>
              <w:rPr>
                <w:rFonts w:ascii="Cambria" w:hAnsi="Cambria"/>
                <w:i/>
                <w:sz w:val="20"/>
                <w:szCs w:val="20"/>
              </w:rPr>
              <w:t>á</w:t>
            </w:r>
            <w:r w:rsidRPr="00E769D3">
              <w:rPr>
                <w:rFonts w:ascii="Cambria" w:hAnsi="Cambria"/>
                <w:i/>
                <w:sz w:val="20"/>
                <w:szCs w:val="20"/>
              </w:rPr>
              <w:t>ból eredő bevételek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a külföldi piacon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31043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prodaje gotovih proizvoda i usluga na inostranom tržištu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1015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E31043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Szubvenció, dotació, donáció és egyéb díjakból szerzett bevétel</w:t>
            </w:r>
          </w:p>
          <w:p w:rsidR="006711B7" w:rsidRDefault="006711B7" w:rsidP="00E31043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E31043">
              <w:rPr>
                <w:rFonts w:ascii="Cambria" w:hAnsi="Cambria"/>
                <w:i/>
                <w:sz w:val="20"/>
                <w:szCs w:val="20"/>
              </w:rPr>
              <w:t>Prihodi od premija, subvencija, dotacija, donacija i slično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1016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Az üzleti tevékenység egyéb bevételei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8328C1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poslovni prihodi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1017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922191">
              <w:rPr>
                <w:rFonts w:ascii="Cambria" w:hAnsi="Cambria"/>
                <w:b/>
                <w:sz w:val="20"/>
                <w:szCs w:val="20"/>
              </w:rPr>
              <w:t>ÜGYVITELI KIADÁSOK</w:t>
            </w:r>
            <w:r>
              <w:rPr>
                <w:szCs w:val="20"/>
              </w:rPr>
              <w:t xml:space="preserve"> 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POSLOVNI RASHODI 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1018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Az eladott áru beszerzési értéke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Nabavna vrednost prodate robe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1019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Teljesítmény és áru aktiválásából származó bevétel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922191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aktiviranja učinaka i robe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1020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 félkész és kész termékek és befejezetlen szolgáltatások készletének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értékének növekedése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</w:p>
          <w:p w:rsidR="006711B7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2C531D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Povećanje vrednosti zaliha nedovršenih i gotovih proizvoda i nedovršenih usluga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1021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 félkész és kész termékek és befejezetlen szolgáltatások készletének értékének csökkenés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</w:p>
          <w:p w:rsidR="006711B7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5214E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Smanjenje vrednosti zaliha nedovršenih i gotovih proizvoda i nedovršenih usluga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1022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Anyag jellegű költségek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5214E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Troškovi materijala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1023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Üzemanyag és energia költségek</w:t>
            </w:r>
          </w:p>
          <w:p w:rsidR="006711B7" w:rsidRPr="0012359A" w:rsidRDefault="006711B7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C5F8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Troškovi goriva i energije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1024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M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unkabér, munkabértérítés és eg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yéb személyi jellegű költségek</w:t>
            </w:r>
          </w:p>
          <w:p w:rsidR="006711B7" w:rsidRPr="0012359A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5214E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Troškovi zarada, naknada zarada i ostali lični rashodi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1025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Pr="00C32A86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C32A86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Termelési szolgáltatások költságei</w:t>
            </w:r>
          </w:p>
          <w:p w:rsidR="006711B7" w:rsidRPr="00C32A86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C32A86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Troškovi proizvodnih usluga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1026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Pr="00C32A86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C32A86">
              <w:rPr>
                <w:rFonts w:ascii="Cambria" w:hAnsi="Cambria"/>
                <w:i/>
                <w:sz w:val="20"/>
                <w:szCs w:val="20"/>
              </w:rPr>
              <w:t>Amortizációs költségek</w:t>
            </w:r>
            <w:r w:rsidRPr="00C32A86">
              <w:rPr>
                <w:i/>
                <w:szCs w:val="20"/>
              </w:rPr>
              <w:t xml:space="preserve"> </w:t>
            </w:r>
          </w:p>
          <w:p w:rsidR="006711B7" w:rsidRPr="00C32A86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C32A86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Troškovi amortizacije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1027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Pr="00C32A86" w:rsidRDefault="006711B7" w:rsidP="005214EE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32A86">
              <w:rPr>
                <w:rFonts w:ascii="Cambria" w:hAnsi="Cambria"/>
                <w:i/>
                <w:sz w:val="20"/>
                <w:szCs w:val="20"/>
              </w:rPr>
              <w:t>Hosszútávú tartalékok kültségei</w:t>
            </w:r>
          </w:p>
          <w:p w:rsidR="006711B7" w:rsidRPr="00C32A86" w:rsidRDefault="006711B7" w:rsidP="005214EE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C32A86">
              <w:rPr>
                <w:rFonts w:ascii="Cambria" w:hAnsi="Cambria"/>
                <w:i/>
                <w:sz w:val="20"/>
                <w:szCs w:val="20"/>
              </w:rPr>
              <w:t>Troškovi dugoročnih rezervisanja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1028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Nemanyagi 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jellegű 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költségek</w:t>
            </w:r>
          </w:p>
          <w:p w:rsidR="006711B7" w:rsidRPr="0012359A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C32A86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Nematerijalni troškovi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1029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510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ÜGYVITELI EREDMÉNY</w:t>
            </w:r>
          </w:p>
          <w:p w:rsidR="006711B7" w:rsidRPr="0012359A" w:rsidRDefault="006711B7" w:rsidP="005214EE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POSLOVNI REZULTAT</w:t>
            </w:r>
            <w:bookmarkStart w:id="3" w:name="_GoBack"/>
            <w:bookmarkEnd w:id="3"/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Pénzügyi bevételek</w:t>
            </w:r>
          </w:p>
          <w:p w:rsidR="006711B7" w:rsidRPr="0012359A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2C31EB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Finansijski prihodi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1032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2C31E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bevételek </w:t>
            </w:r>
            <w:r>
              <w:rPr>
                <w:rFonts w:ascii="Cambria" w:hAnsi="Cambria"/>
                <w:i/>
                <w:sz w:val="20"/>
                <w:szCs w:val="20"/>
              </w:rPr>
              <w:t>kötött jogi személyektől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és egyéb pénzugyi bevételek</w:t>
            </w:r>
          </w:p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2C31EB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Finansijski prihodi od povezanih lica i ostali finansijski prihodi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1033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bevételek </w:t>
            </w:r>
            <w:r>
              <w:rPr>
                <w:rFonts w:ascii="Cambria" w:hAnsi="Cambria"/>
                <w:i/>
                <w:sz w:val="20"/>
                <w:szCs w:val="20"/>
              </w:rPr>
              <w:t>anya-, leányvállalatoktól</w:t>
            </w:r>
          </w:p>
          <w:p w:rsidR="006711B7" w:rsidRPr="0012359A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B53E0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Finansijski prihodi od matičnih i zavisnih pravnih lica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1034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bevételek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más </w:t>
            </w:r>
            <w:r>
              <w:rPr>
                <w:rFonts w:ascii="Cambria" w:hAnsi="Cambria"/>
                <w:i/>
                <w:sz w:val="20"/>
                <w:szCs w:val="20"/>
              </w:rPr>
              <w:t>kötött jogi személyektől</w:t>
            </w:r>
          </w:p>
          <w:p w:rsidR="006711B7" w:rsidRPr="0012359A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B53E0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Finansijski prihodi od ostalih povezanih pravnih lica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1035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Kapcsolt jogi személyek nyereségben való részvételéből és közös vállalkozásokból származó bevétel</w:t>
            </w:r>
          </w:p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B53E0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učešća u dobitku pridruženih pravnih lica i zajedničkih poduhvata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1036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pénzügyi bevételek</w:t>
            </w:r>
          </w:p>
          <w:p w:rsidR="006711B7" w:rsidRPr="0012359A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D47A9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Ostali finansijski prihodi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1037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Kamat bevétel harmadik személyektől</w:t>
            </w:r>
          </w:p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D47A9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kamata od trećih lica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1038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Árfolyamnyereség és deviza záradék pozitív hatásai (harmadik személyek iránt)</w:t>
            </w:r>
          </w:p>
          <w:p w:rsidR="006711B7" w:rsidRPr="0012359A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D47A9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Pozitivne kursne razlike i pozitivni efekti valutne klauzule (prema trećim licima)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D47A9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1039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kiadások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</w:p>
          <w:p w:rsidR="006711B7" w:rsidRPr="0012359A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A5E6B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Finansijski rashodi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1040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kiadások függővállalkozásoknál és egyéb p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énzügyi 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kiadások</w:t>
            </w:r>
          </w:p>
          <w:p w:rsidR="006711B7" w:rsidRPr="0012359A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34EE1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Finansijski rashodi iz odnosa sa povezanim pravnim licima i ostali finansijski rashodi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1041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34EE1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kiadások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anya-, leányvállalatoknál</w:t>
            </w:r>
          </w:p>
          <w:p w:rsidR="006711B7" w:rsidRPr="0012359A" w:rsidRDefault="006711B7" w:rsidP="005214E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34EE1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Finansijski rashodi iz odnosa sa matičnim i zavisnim pravnim licima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1042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64C58">
            <w:pPr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kiadások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más 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kötött jogi </w:t>
            </w:r>
            <w:r>
              <w:rPr>
                <w:rFonts w:ascii="Cambria" w:hAnsi="Cambria"/>
                <w:i/>
                <w:sz w:val="20"/>
                <w:szCs w:val="20"/>
              </w:rPr>
              <w:lastRenderedPageBreak/>
              <w:t>személyektől</w:t>
            </w:r>
          </w:p>
          <w:p w:rsidR="006711B7" w:rsidRPr="0012359A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2312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Finansijski rashodi iz odnosa sa ostalim povezanim pravnim licima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1043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2312A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Kapcsolt jogi személyek veszteségében való részvételéből és közös vállalkozásokból származó kiadás</w:t>
            </w:r>
          </w:p>
          <w:p w:rsidR="006711B7" w:rsidRPr="0012359A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2312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od učešća u gubitku pridruženih pravnih lica i zajedničkih poduhvata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1044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2312A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pénzügyi kiadások</w:t>
            </w:r>
          </w:p>
          <w:p w:rsidR="006711B7" w:rsidRDefault="006711B7" w:rsidP="0062312A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2312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Ostali finansijski rashodi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1045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2312A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Kamat kiadás harmadik személyek iránt</w:t>
            </w:r>
          </w:p>
          <w:p w:rsidR="006711B7" w:rsidRDefault="006711B7" w:rsidP="0062312A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2312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kamata prema trećim licima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1046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2312A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Árfolyamveszteség és deviza záradék negatív hatásai harmadik személyek iránt</w:t>
            </w:r>
          </w:p>
          <w:p w:rsidR="006711B7" w:rsidRDefault="006711B7" w:rsidP="0062312A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2312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Negativne kursne razlike i negativni efekti valutne klauzule prema trećim licima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1047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2312A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Pénzügyi eredmény</w:t>
            </w:r>
          </w:p>
          <w:p w:rsidR="006711B7" w:rsidRDefault="006711B7" w:rsidP="0062312A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Rezultat iz finansiranja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5214EE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vagyon összehangolásából eredő bevételek amelyikek valós érték alapján vannak kimutatva az eredménymérlegben</w:t>
            </w:r>
          </w:p>
          <w:p w:rsidR="006711B7" w:rsidRPr="0012359A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0242C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usklađivanja vrednosti ostale imovine koja se iskazuje po fer vrednosti kroz bilans uspeha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A65E60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1050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CB6E3A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vagy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on összehangolásából eredő kiadáso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 amelyikek valós érték alapján vannak kimutatva az eredménymérlegben</w:t>
            </w:r>
          </w:p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A65E60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od usklađivanja vrednosti ostale imovine koja se iskazuje po fer vrednosti kroz bilans uspeha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1051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bevételek</w:t>
            </w:r>
          </w:p>
          <w:p w:rsidR="006711B7" w:rsidRPr="0012359A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CB6E3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Ostali prihodi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1052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kiadások</w:t>
            </w:r>
          </w:p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Ostali rashodi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1053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Adóztatás előtti üzleti eredmény</w:t>
            </w:r>
          </w:p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CB6E3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Rezultat iz redovnog poslovanja pre oporezivanja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Levonó nettó üzleti nyereség, számviteli politiika vátozásának hatása és előző évek hibáinak kiküszöbölése</w:t>
            </w:r>
          </w:p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CB6E3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dobitak poslovanja koje se obustavlja, efekti promene računovodstvene politike i ispravka grešaka iz ranijih perioda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1056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Levonó nettó üzleti veszte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ség, számviteli politiika vátozásának hatása és előző évek hibáinak kiküszöbölése</w:t>
            </w:r>
          </w:p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564BBB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Neto gubitak poslovanja koje se obustavlja, rashodi promene računovodstvene politike i ispravka </w:t>
            </w:r>
            <w:r w:rsidRPr="00564BBB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grešaka iz ranijih perioda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564BBB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1057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Adóztatás előtt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i eredmény</w:t>
            </w:r>
          </w:p>
          <w:p w:rsidR="006711B7" w:rsidRPr="0012359A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564BBB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Rezultat pre oporezivanja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Az időszak adózási költsége</w:t>
            </w:r>
          </w:p>
          <w:p w:rsidR="006711B7" w:rsidRPr="0012359A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564BBB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Poreski rashod perioda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1060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Az időszak elhalasztott adókiadása</w:t>
            </w:r>
          </w:p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564BBB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Odloženi poreski rashodi perioda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1061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 időszak elhalasztott adóbevétele</w:t>
            </w:r>
          </w:p>
          <w:p w:rsidR="006711B7" w:rsidRDefault="006711B7" w:rsidP="00634EE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564BBB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Odloženi poreski prihodi perioda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1062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 munkáltató kifizetett személyi jövedelme</w:t>
            </w:r>
          </w:p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4483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Isplaćena lična primanja poslodavca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1063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Nettó eredmény</w:t>
            </w:r>
          </w:p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rezultat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Kis befektetők nettó nyeresége</w:t>
            </w:r>
          </w:p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4483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dobitak koji pripada manjinskim ulagačima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1066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 többségi tulajdonos nettó nyeresége</w:t>
            </w:r>
          </w:p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4483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dobitak koji pripada većinskom vlasniku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1067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04483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Kis befektetők nettó veszt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esége</w:t>
            </w:r>
          </w:p>
          <w:p w:rsidR="006711B7" w:rsidRDefault="006711B7" w:rsidP="00564BBB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4483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gubitak koji pripada manjinskim ulagačima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1068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04483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 többségi tulajdonos nettó veszt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esége</w:t>
            </w:r>
          </w:p>
          <w:p w:rsidR="006711B7" w:rsidRDefault="006711B7" w:rsidP="0004483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4483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gubitak koji pripada većinskom vlasniku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1069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04483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Alapkereset részvényként</w:t>
            </w:r>
          </w:p>
          <w:p w:rsidR="006711B7" w:rsidRDefault="006711B7" w:rsidP="0004483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C15566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Osnovna zarada po akciji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1070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6711B7" w:rsidRPr="0012359A" w:rsidTr="006711B7">
        <w:trPr>
          <w:gridAfter w:val="1"/>
          <w:wAfter w:w="30" w:type="dxa"/>
          <w:trHeight w:val="255"/>
        </w:trPr>
        <w:tc>
          <w:tcPr>
            <w:tcW w:w="3150" w:type="dxa"/>
            <w:shd w:val="clear" w:color="auto" w:fill="auto"/>
          </w:tcPr>
          <w:p w:rsidR="006711B7" w:rsidRDefault="006711B7" w:rsidP="0004483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Csükkentett részvány bevétel</w:t>
            </w:r>
          </w:p>
          <w:p w:rsidR="006711B7" w:rsidRDefault="006711B7" w:rsidP="0004483E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C15566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Umanjenja zarada po akciji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6711B7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1071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711B7" w:rsidRPr="0012359A" w:rsidRDefault="006711B7" w:rsidP="00634EE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</w:tbl>
    <w:p w:rsidR="00C15566" w:rsidRPr="00C15566" w:rsidRDefault="00C15566" w:rsidP="00C15566">
      <w:pPr>
        <w:tabs>
          <w:tab w:val="left" w:pos="0"/>
        </w:tabs>
        <w:spacing w:line="360" w:lineRule="auto"/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C15566" w:rsidRPr="00F61446" w:rsidRDefault="00C15566" w:rsidP="00C15566">
      <w:pPr>
        <w:tabs>
          <w:tab w:val="left" w:pos="0"/>
        </w:tabs>
        <w:spacing w:line="360" w:lineRule="auto"/>
        <w:ind w:left="720"/>
        <w:rPr>
          <w:rFonts w:ascii="Cambria" w:hAnsi="Cambria" w:cs="Arial"/>
          <w:b/>
          <w:bCs/>
          <w:i/>
          <w:iCs/>
          <w:sz w:val="20"/>
          <w:szCs w:val="20"/>
          <w:lang w:val="en-US"/>
        </w:rPr>
      </w:pPr>
    </w:p>
    <w:p w:rsidR="003F27A9" w:rsidRDefault="003F27A9" w:rsidP="003F27A9">
      <w:pPr>
        <w:numPr>
          <w:ilvl w:val="0"/>
          <w:numId w:val="39"/>
        </w:numPr>
        <w:tabs>
          <w:tab w:val="left" w:pos="0"/>
        </w:tabs>
        <w:spacing w:line="360" w:lineRule="auto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/>
          <w:b/>
          <w:bCs/>
          <w:i/>
          <w:iCs/>
        </w:rPr>
        <w:t>TERVEZETT MÉRLEG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(a hitel tervezett futamidejére, a táblázathoz szükség szerint hozzáadható újabb oszlop)</w:t>
      </w:r>
    </w:p>
    <w:p w:rsidR="003F27A9" w:rsidRPr="00E858A3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>
        <w:rPr>
          <w:rFonts w:ascii="Cambria" w:hAnsi="Cambria"/>
          <w:b/>
          <w:bCs/>
          <w:i/>
          <w:iCs/>
        </w:rPr>
        <w:t>PLANIRANI BILANS (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planirani rok isplate kredita, po potrebi se može dodati nova kolona u tabeli)</w:t>
      </w:r>
    </w:p>
    <w:p w:rsidR="003F27A9" w:rsidRPr="00A46ECF" w:rsidRDefault="003F27A9" w:rsidP="003F27A9">
      <w:pPr>
        <w:tabs>
          <w:tab w:val="left" w:pos="0"/>
        </w:tabs>
        <w:spacing w:line="360" w:lineRule="auto"/>
        <w:rPr>
          <w:rFonts w:ascii="Cambria" w:hAnsi="Cambria" w:cs="Arial"/>
          <w:i/>
          <w:iCs/>
          <w:sz w:val="20"/>
          <w:szCs w:val="20"/>
        </w:rPr>
      </w:pPr>
    </w:p>
    <w:tbl>
      <w:tblPr>
        <w:tblW w:w="10337" w:type="dxa"/>
        <w:tblInd w:w="-3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465"/>
        <w:gridCol w:w="675"/>
        <w:gridCol w:w="1757"/>
        <w:gridCol w:w="2070"/>
        <w:gridCol w:w="1980"/>
      </w:tblGrid>
      <w:tr w:rsidR="003F27A9" w:rsidRPr="006F54D5" w:rsidTr="006C29D1">
        <w:trPr>
          <w:trHeight w:hRule="exact" w:val="255"/>
        </w:trPr>
        <w:tc>
          <w:tcPr>
            <w:tcW w:w="3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Megnevezés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Naziv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) 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Vrednost (RSD)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)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Vrednost (RSD)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3F27A9" w:rsidRPr="006F54D5" w:rsidTr="006C29D1">
        <w:tc>
          <w:tcPr>
            <w:tcW w:w="38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S.sz.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R.br.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  2016. dec.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dec. 2016.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2017. december 31.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decembar 2017.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_________________________</w:t>
            </w: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ESZKÖZÖK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SREDSTVA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IMMATERIÁLIS JAVAK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NEMATERIJALNA DOBRA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TÁRGYI ESZKÖZÖK (4+5+6)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MATERIJALNA SREDSTVA (4+5+6)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Ingatlanok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Nekretnine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Műszaki berendezések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Tehnička oprema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tárgyi eszközök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Druga materijalna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450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PÉNZÜGYI    ESZKÖZÖK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FINANSIJSKA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FORGÓESZKÖZÖK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OBRTNA SREDSTVA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KÉSZLETEK (10+11)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ZALIHE (10+11)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Árukészlet és készletre adott előleg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Avans za zalihe robe i zalihe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Nyersanyagkészlet, késztermék </w:t>
            </w: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és félkésztermék készlet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Zalihe sirovina, zalihe gotovog proizvoda i polugotovog proizvoda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RÖVIDLEJÁRATÚ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KÖVETELÉSEK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(13+14)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KRATKOROČNI ZAHTEVI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(13+14)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Vevőkkel szembeni követelés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Zahtevi prema kupcima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Égyéb követelés 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zahtevi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PÉNZESZKÖZÖK (16+17)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FINANSIJSKA SREDSTVA (16+17)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Folyószámlán lévő pénz és készpénz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Novac i gotov novac na tekućem računu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Értékpapírok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Hartije od vrednosti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 időbeli elhatárolások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Aktivna vremenska razgraničenja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547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ESZKÖZÖK (AKTÍVÁK) Összesen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SREDSTVA (AKTIVE) Ukupno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SAJÁT TŐKE (2+3+4)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SOPSTVENI KAPITAL (2+3+4)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JEGYZETT TŐKE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ZABELEŽENI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TŐKETARTALÉK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EREDMÉNYTARTALÉK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(Nem felosztott nyereség)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REZULTAT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(Nepodeljeni profit)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CÉLTARTALÉKOK ÉS KÖTELELEZETTSÉGEK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( 6+7+10+16)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CILJNE REZERVE I OBAVEZE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(6+7+10+16)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Céltartalékok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Ciljne rezerve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KÖTELEZETTSÉGEK (8+9)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DUGOROČNE OBAVEZE (8+9)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1.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hitelek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Dugoročni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6F54D5" w:rsidTr="006C29D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Egyéb hosszúlejáratú </w:t>
            </w: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kötelezettségek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dugoročne obaveze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6F54D5" w:rsidTr="006C29D1">
        <w:trPr>
          <w:trHeight w:val="96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III.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 LEJÁRATÚ KÖTELEZETT- SÉGEK (11+12+13+14+15+16)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KRATKOROČNE OBAVEZE (11+12+13+14+15+16)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Rövid lejáratú hitelek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Kratkoročni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Ügyvitelből eredő kötelezettségek (szállítók felé kötelezettségek)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Obaveze koje potiču od poslovanja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(obaveze prema dobavljačima)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58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rövidlejáratú kötelezettségek (bérek, adók, járulékok)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kratkoročne obaveze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(zakup, porezi, doprinosi)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PDV (ÁFA</w:t>
            </w: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)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 </w:t>
            </w: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kötelezettségek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PDV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6F54D5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Nyereségi </w:t>
            </w: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adó kötelezettség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profita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IV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PASSZÍV IDŐBELI ELHATÁTOLÁS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PASIVNA VREMENSKA OGRANIČENJA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578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FORRÁSOK (PASSZÍVÁK) Összesen 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IZVORI (PASIVE) UKUPNO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</w:tbl>
    <w:p w:rsidR="003F27A9" w:rsidRDefault="003F27A9" w:rsidP="003F27A9">
      <w:pPr>
        <w:numPr>
          <w:ilvl w:val="0"/>
          <w:numId w:val="39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JÖVEDELMEZŐSÉGI-GAZDASÁGOSSÁGI </w:t>
      </w:r>
      <w:r w:rsidRPr="006F54D5">
        <w:rPr>
          <w:rFonts w:ascii="Cambria" w:hAnsi="Cambria"/>
          <w:b/>
          <w:bCs/>
          <w:i/>
          <w:iCs/>
        </w:rPr>
        <w:t>MUTATÓK:</w:t>
      </w:r>
    </w:p>
    <w:p w:rsidR="003F27A9" w:rsidRPr="006F54D5" w:rsidRDefault="003F27A9" w:rsidP="003F27A9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POKAZATELJI PROFITABILNOSTI - EKONOMIČNOSTI</w:t>
      </w:r>
    </w:p>
    <w:p w:rsidR="003F27A9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6F54D5">
        <w:rPr>
          <w:rFonts w:ascii="Cambria" w:hAnsi="Cambria"/>
          <w:b/>
          <w:bCs/>
          <w:i/>
          <w:iCs/>
        </w:rPr>
        <w:t>Nettó nyereségszint = (Nettó adózott nyereség/árbevétel) x 100</w:t>
      </w:r>
    </w:p>
    <w:p w:rsidR="003F27A9" w:rsidRPr="000706A8" w:rsidRDefault="003F27A9" w:rsidP="003F27A9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Neto stopa profita = (Neto oporezovani profit/prihod) x 100</w:t>
      </w:r>
    </w:p>
    <w:p w:rsidR="003F27A9" w:rsidRDefault="003F27A9" w:rsidP="003F27A9">
      <w:pPr>
        <w:spacing w:before="100" w:after="100"/>
        <w:jc w:val="both"/>
        <w:rPr>
          <w:rFonts w:ascii="Cambria" w:hAnsi="Cambria"/>
          <w:i/>
          <w:iCs/>
        </w:rPr>
      </w:pPr>
      <w:r w:rsidRPr="006F54D5">
        <w:rPr>
          <w:rFonts w:ascii="Cambria" w:hAnsi="Cambria"/>
          <w:i/>
          <w:iCs/>
        </w:rPr>
        <w:t>(az árbevétel mennyi %-a realizálodik nyereségként)</w:t>
      </w:r>
    </w:p>
    <w:p w:rsidR="003F27A9" w:rsidRPr="006F54D5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t>(koliko % prihoda se realizuje kao profit)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6F54D5" w:rsidTr="006C29D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2017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2018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Árbevétel (Értékesítés nettó árbevétele)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Prihod (Neto prihod od prodaje)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 rsd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Nettó nyereségszint: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Neto stopa profita;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:rsidR="003F27A9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</w:p>
    <w:p w:rsidR="003F27A9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6F54D5">
        <w:rPr>
          <w:rFonts w:ascii="Cambria" w:hAnsi="Cambria"/>
          <w:b/>
          <w:bCs/>
          <w:i/>
          <w:iCs/>
        </w:rPr>
        <w:t>Gazdaságossági mutató= Bevételek/ráfordítások</w:t>
      </w:r>
    </w:p>
    <w:p w:rsidR="003F27A9" w:rsidRPr="006F54D5" w:rsidRDefault="003F27A9" w:rsidP="003F27A9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Pokazatelj ekonomičnosti= Prihodi/rashodi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6F54D5" w:rsidTr="006C29D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2017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2018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>Össz</w:t>
            </w:r>
            <w:r>
              <w:rPr>
                <w:rFonts w:ascii="Cambria" w:hAnsi="Cambria"/>
                <w:i/>
                <w:iCs/>
              </w:rPr>
              <w:t>.</w:t>
            </w:r>
            <w:r w:rsidRPr="006F54D5">
              <w:rPr>
                <w:rFonts w:ascii="Cambria" w:hAnsi="Cambria"/>
                <w:i/>
                <w:iCs/>
              </w:rPr>
              <w:t xml:space="preserve"> </w:t>
            </w:r>
            <w:r>
              <w:rPr>
                <w:rFonts w:ascii="Cambria" w:hAnsi="Cambria"/>
                <w:i/>
                <w:iCs/>
              </w:rPr>
              <w:t>b</w:t>
            </w:r>
            <w:r w:rsidRPr="006F54D5">
              <w:rPr>
                <w:rFonts w:ascii="Cambria" w:hAnsi="Cambria"/>
                <w:i/>
                <w:iCs/>
              </w:rPr>
              <w:t>evétel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Ukupni prihod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>Össz</w:t>
            </w:r>
            <w:r>
              <w:rPr>
                <w:rFonts w:ascii="Cambria" w:hAnsi="Cambria"/>
                <w:i/>
                <w:iCs/>
              </w:rPr>
              <w:t>.</w:t>
            </w:r>
            <w:r w:rsidRPr="006F54D5">
              <w:rPr>
                <w:rFonts w:ascii="Cambria" w:hAnsi="Cambria"/>
                <w:i/>
                <w:iCs/>
              </w:rPr>
              <w:t xml:space="preserve"> </w:t>
            </w:r>
            <w:r>
              <w:rPr>
                <w:rFonts w:ascii="Cambria" w:hAnsi="Cambria"/>
                <w:i/>
                <w:iCs/>
              </w:rPr>
              <w:t>r</w:t>
            </w:r>
            <w:r w:rsidRPr="006F54D5">
              <w:rPr>
                <w:rFonts w:ascii="Cambria" w:hAnsi="Cambria"/>
                <w:i/>
                <w:iCs/>
              </w:rPr>
              <w:t>áfordítás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lastRenderedPageBreak/>
              <w:t>Ukupni rashod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Gazdaságossági mutató: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Pokazatelj ekonomičnosti: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</w:tbl>
    <w:p w:rsidR="003F27A9" w:rsidRPr="006F54D5" w:rsidRDefault="003F27A9" w:rsidP="003F27A9">
      <w:pPr>
        <w:spacing w:before="100" w:after="100"/>
        <w:jc w:val="both"/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i/>
          <w:iCs/>
        </w:rPr>
      </w:pPr>
      <w:r w:rsidRPr="006F54D5">
        <w:rPr>
          <w:rFonts w:ascii="Cambria" w:hAnsi="Cambria"/>
          <w:b/>
          <w:bCs/>
          <w:i/>
          <w:iCs/>
        </w:rPr>
        <w:t>Nettó profitráta= (</w:t>
      </w:r>
      <w:r w:rsidRPr="006F54D5">
        <w:rPr>
          <w:rFonts w:ascii="Cambria" w:hAnsi="Cambria"/>
          <w:i/>
          <w:iCs/>
        </w:rPr>
        <w:t>Nettó adózott nyereség / Saját tőke) x 100</w:t>
      </w:r>
    </w:p>
    <w:p w:rsidR="003F27A9" w:rsidRPr="006F54D5" w:rsidRDefault="003F27A9" w:rsidP="003F27A9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Neto rata profita= (</w:t>
      </w:r>
      <w:r w:rsidRPr="000706A8">
        <w:rPr>
          <w:rFonts w:ascii="Cambria" w:hAnsi="Cambria"/>
          <w:bCs/>
          <w:i/>
          <w:iCs/>
        </w:rPr>
        <w:t>Neto oporezovani profit / Sopstveni kapital) x 100</w:t>
      </w:r>
    </w:p>
    <w:p w:rsidR="003F27A9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(a tulajdonos saját tőkéjének </w:t>
      </w:r>
      <w:r w:rsidRPr="006F54D5">
        <w:rPr>
          <w:rFonts w:ascii="Cambria" w:hAnsi="Cambria"/>
          <w:b/>
          <w:bCs/>
          <w:i/>
          <w:iCs/>
        </w:rPr>
        <w:t>jövedelmezősége)</w:t>
      </w:r>
    </w:p>
    <w:p w:rsidR="003F27A9" w:rsidRPr="006F54D5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(profitabilnost sopstvenog kapitala vlasnika)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6F54D5" w:rsidTr="006C29D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2017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2018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>Saját tőke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Sopstveni kapital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Nettó profitráta: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Neto rata profita: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:rsidR="003F27A9" w:rsidRPr="006F54D5" w:rsidRDefault="003F27A9" w:rsidP="003F27A9">
      <w:pPr>
        <w:spacing w:before="100" w:after="100"/>
        <w:jc w:val="both"/>
        <w:rPr>
          <w:rFonts w:ascii="Cambria" w:hAnsi="Cambria"/>
        </w:rPr>
      </w:pP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>MELLÉKLETEK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PRILOZI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</w:p>
    <w:p w:rsidR="003F27A9" w:rsidRPr="006F54D5" w:rsidRDefault="003F27A9" w:rsidP="003F27A9">
      <w:pPr>
        <w:pBdr>
          <w:bottom w:val="single" w:sz="4" w:space="0" w:color="000000"/>
        </w:pBdr>
        <w:ind w:left="4956" w:firstLine="708"/>
        <w:jc w:val="both"/>
        <w:rPr>
          <w:rFonts w:ascii="Cambria" w:hAnsi="Cambria" w:cs="Arial"/>
          <w:i/>
        </w:rPr>
      </w:pPr>
    </w:p>
    <w:p w:rsidR="003F27A9" w:rsidRDefault="003F27A9" w:rsidP="003F27A9">
      <w:pPr>
        <w:ind w:left="3540" w:firstLine="708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</w:rPr>
        <w:t xml:space="preserve">        </w:t>
      </w:r>
      <w:r>
        <w:rPr>
          <w:rFonts w:ascii="Cambria" w:hAnsi="Cambria" w:cs="Arial"/>
          <w:b/>
          <w:bCs/>
          <w:i/>
          <w:iCs/>
        </w:rPr>
        <w:t xml:space="preserve">          </w:t>
      </w:r>
      <w:r w:rsidRPr="00C662F7">
        <w:rPr>
          <w:rFonts w:ascii="Cambria" w:hAnsi="Cambria" w:cs="Arial"/>
          <w:b/>
          <w:bCs/>
          <w:i/>
          <w:iCs/>
          <w:sz w:val="20"/>
          <w:szCs w:val="20"/>
        </w:rPr>
        <w:t>Támogatás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t</w:t>
      </w:r>
      <w:r w:rsidRPr="00C662F7">
        <w:rPr>
          <w:rFonts w:ascii="Cambria" w:hAnsi="Cambria" w:cs="Arial"/>
          <w:b/>
          <w:bCs/>
          <w:i/>
          <w:iCs/>
          <w:sz w:val="20"/>
          <w:szCs w:val="20"/>
        </w:rPr>
        <w:t xml:space="preserve"> igénylő cégszerű aláírása</w:t>
      </w:r>
    </w:p>
    <w:p w:rsidR="003F27A9" w:rsidRPr="00C662F7" w:rsidRDefault="003F27A9" w:rsidP="003F27A9">
      <w:pPr>
        <w:ind w:left="3540" w:firstLine="70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ab/>
      </w:r>
      <w:r>
        <w:rPr>
          <w:rFonts w:ascii="Cambria" w:hAnsi="Cambria" w:cs="Arial"/>
          <w:b/>
          <w:bCs/>
          <w:i/>
          <w:iCs/>
          <w:sz w:val="20"/>
          <w:szCs w:val="20"/>
        </w:rPr>
        <w:tab/>
        <w:t>Potpis ovlašćenog lica koje traži pomoć</w:t>
      </w: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/>
    <w:p w:rsidR="00E35DAF" w:rsidRDefault="00E35DAF"/>
    <w:sectPr w:rsidR="00E35DAF" w:rsidSect="006C29D1">
      <w:pgSz w:w="11906" w:h="16838"/>
      <w:pgMar w:top="1417" w:right="1417" w:bottom="99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988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iCs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i/>
        <w:i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i/>
        <w:iCs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i/>
        <w:iCs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7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4653DB"/>
    <w:multiLevelType w:val="multilevel"/>
    <w:tmpl w:val="7A0CBA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496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51939"/>
    <w:multiLevelType w:val="hybridMultilevel"/>
    <w:tmpl w:val="5A5AABCA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73E92"/>
    <w:multiLevelType w:val="hybridMultilevel"/>
    <w:tmpl w:val="346EDD4E"/>
    <w:lvl w:ilvl="0" w:tplc="AF606D36">
      <w:start w:val="100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F87622"/>
    <w:multiLevelType w:val="hybridMultilevel"/>
    <w:tmpl w:val="AE9E7574"/>
    <w:lvl w:ilvl="0" w:tplc="676E51B2">
      <w:start w:val="1"/>
      <w:numFmt w:val="upperRoman"/>
      <w:lvlText w:val="%1."/>
      <w:lvlJc w:val="left"/>
      <w:pPr>
        <w:ind w:left="1144" w:hanging="72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167D752E"/>
    <w:multiLevelType w:val="hybridMultilevel"/>
    <w:tmpl w:val="4A0E814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D590FA4"/>
    <w:multiLevelType w:val="hybridMultilevel"/>
    <w:tmpl w:val="2C0C5132"/>
    <w:lvl w:ilvl="0" w:tplc="ACAE1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91608"/>
    <w:multiLevelType w:val="hybridMultilevel"/>
    <w:tmpl w:val="D4986B4A"/>
    <w:lvl w:ilvl="0" w:tplc="65BA0CBE">
      <w:start w:val="1"/>
      <w:numFmt w:val="upperRoman"/>
      <w:lvlText w:val="%1."/>
      <w:lvlJc w:val="left"/>
      <w:pPr>
        <w:ind w:left="1188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27593B15"/>
    <w:multiLevelType w:val="multilevel"/>
    <w:tmpl w:val="E004AEE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>
      <w:start w:val="1"/>
      <w:numFmt w:val="decimal"/>
      <w:isLgl/>
      <w:lvlText w:val="%1.%2"/>
      <w:lvlJc w:val="left"/>
      <w:pPr>
        <w:ind w:left="1584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2736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3924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594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6768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7956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eastAsia="Arial" w:cs="Times New Roman" w:hint="default"/>
        <w:b/>
        <w:i w:val="0"/>
        <w:sz w:val="28"/>
      </w:rPr>
    </w:lvl>
  </w:abstractNum>
  <w:abstractNum w:abstractNumId="19" w15:restartNumberingAfterBreak="0">
    <w:nsid w:val="2ACC2038"/>
    <w:multiLevelType w:val="hybridMultilevel"/>
    <w:tmpl w:val="04F2F47A"/>
    <w:lvl w:ilvl="0" w:tplc="39FE1D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2CF15F01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22C4B"/>
    <w:multiLevelType w:val="hybridMultilevel"/>
    <w:tmpl w:val="CE5E6304"/>
    <w:lvl w:ilvl="0" w:tplc="54C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E1649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1555B"/>
    <w:multiLevelType w:val="multilevel"/>
    <w:tmpl w:val="C7E2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E52592"/>
    <w:multiLevelType w:val="hybridMultilevel"/>
    <w:tmpl w:val="5E3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4085E"/>
    <w:multiLevelType w:val="hybridMultilevel"/>
    <w:tmpl w:val="6BA29FA4"/>
    <w:lvl w:ilvl="0" w:tplc="D58AB9E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E0611"/>
    <w:multiLevelType w:val="multilevel"/>
    <w:tmpl w:val="375C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</w:abstractNum>
  <w:abstractNum w:abstractNumId="27" w15:restartNumberingAfterBreak="0">
    <w:nsid w:val="48911A44"/>
    <w:multiLevelType w:val="hybridMultilevel"/>
    <w:tmpl w:val="BE08A820"/>
    <w:lvl w:ilvl="0" w:tplc="7F5EDEA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616B5"/>
    <w:multiLevelType w:val="hybridMultilevel"/>
    <w:tmpl w:val="B1A2001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26B60"/>
    <w:multiLevelType w:val="multilevel"/>
    <w:tmpl w:val="EBF8506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C331D1"/>
    <w:multiLevelType w:val="hybridMultilevel"/>
    <w:tmpl w:val="C7DE41E4"/>
    <w:lvl w:ilvl="0" w:tplc="1EFAD278">
      <w:start w:val="1"/>
      <w:numFmt w:val="decimal"/>
      <w:lvlText w:val="%1."/>
      <w:lvlJc w:val="left"/>
      <w:pPr>
        <w:ind w:left="468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 w15:restartNumberingAfterBreak="0">
    <w:nsid w:val="5B075D16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75ABD"/>
    <w:multiLevelType w:val="hybridMultilevel"/>
    <w:tmpl w:val="E9E813F0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E6D4D"/>
    <w:multiLevelType w:val="hybridMultilevel"/>
    <w:tmpl w:val="93407C42"/>
    <w:lvl w:ilvl="0" w:tplc="4962BDB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43A25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E0F54"/>
    <w:multiLevelType w:val="hybridMultilevel"/>
    <w:tmpl w:val="0DD04CA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2783D"/>
    <w:multiLevelType w:val="hybridMultilevel"/>
    <w:tmpl w:val="3BAEED48"/>
    <w:lvl w:ilvl="0" w:tplc="B1C0B34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7" w15:restartNumberingAfterBreak="0">
    <w:nsid w:val="71BB5C0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C5216"/>
    <w:multiLevelType w:val="hybridMultilevel"/>
    <w:tmpl w:val="B798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28D3"/>
    <w:multiLevelType w:val="multilevel"/>
    <w:tmpl w:val="70F040B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0"/>
  </w:num>
  <w:num w:numId="5">
    <w:abstractNumId w:val="17"/>
  </w:num>
  <w:num w:numId="6">
    <w:abstractNumId w:val="32"/>
  </w:num>
  <w:num w:numId="7">
    <w:abstractNumId w:val="18"/>
  </w:num>
  <w:num w:numId="8">
    <w:abstractNumId w:val="11"/>
  </w:num>
  <w:num w:numId="9">
    <w:abstractNumId w:val="34"/>
  </w:num>
  <w:num w:numId="10">
    <w:abstractNumId w:val="31"/>
  </w:num>
  <w:num w:numId="11">
    <w:abstractNumId w:val="4"/>
  </w:num>
  <w:num w:numId="12">
    <w:abstractNumId w:val="37"/>
  </w:num>
  <w:num w:numId="13">
    <w:abstractNumId w:val="36"/>
  </w:num>
  <w:num w:numId="14">
    <w:abstractNumId w:val="26"/>
  </w:num>
  <w:num w:numId="15">
    <w:abstractNumId w:val="20"/>
  </w:num>
  <w:num w:numId="16">
    <w:abstractNumId w:val="5"/>
  </w:num>
  <w:num w:numId="17">
    <w:abstractNumId w:val="22"/>
  </w:num>
  <w:num w:numId="18">
    <w:abstractNumId w:val="19"/>
  </w:num>
  <w:num w:numId="19">
    <w:abstractNumId w:val="35"/>
  </w:num>
  <w:num w:numId="20">
    <w:abstractNumId w:val="39"/>
  </w:num>
  <w:num w:numId="21">
    <w:abstractNumId w:val="16"/>
  </w:num>
  <w:num w:numId="22">
    <w:abstractNumId w:val="12"/>
  </w:num>
  <w:num w:numId="23">
    <w:abstractNumId w:val="7"/>
  </w:num>
  <w:num w:numId="24">
    <w:abstractNumId w:val="15"/>
  </w:num>
  <w:num w:numId="25">
    <w:abstractNumId w:val="8"/>
  </w:num>
  <w:num w:numId="26">
    <w:abstractNumId w:val="21"/>
  </w:num>
  <w:num w:numId="27">
    <w:abstractNumId w:val="29"/>
  </w:num>
  <w:num w:numId="28">
    <w:abstractNumId w:val="9"/>
  </w:num>
  <w:num w:numId="29">
    <w:abstractNumId w:val="14"/>
  </w:num>
  <w:num w:numId="30">
    <w:abstractNumId w:val="6"/>
  </w:num>
  <w:num w:numId="31">
    <w:abstractNumId w:val="28"/>
  </w:num>
  <w:num w:numId="32">
    <w:abstractNumId w:val="10"/>
  </w:num>
  <w:num w:numId="33">
    <w:abstractNumId w:val="25"/>
  </w:num>
  <w:num w:numId="34">
    <w:abstractNumId w:val="27"/>
  </w:num>
  <w:num w:numId="35">
    <w:abstractNumId w:val="33"/>
  </w:num>
  <w:num w:numId="36">
    <w:abstractNumId w:val="13"/>
  </w:num>
  <w:num w:numId="37">
    <w:abstractNumId w:val="38"/>
  </w:num>
  <w:num w:numId="38">
    <w:abstractNumId w:val="23"/>
  </w:num>
  <w:num w:numId="39">
    <w:abstractNumId w:val="2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9"/>
    <w:rsid w:val="0004483E"/>
    <w:rsid w:val="00086933"/>
    <w:rsid w:val="00176D02"/>
    <w:rsid w:val="00186F01"/>
    <w:rsid w:val="00233759"/>
    <w:rsid w:val="002C31EB"/>
    <w:rsid w:val="002C531D"/>
    <w:rsid w:val="00381645"/>
    <w:rsid w:val="003E0E38"/>
    <w:rsid w:val="003F27A9"/>
    <w:rsid w:val="004B53E0"/>
    <w:rsid w:val="004C5F88"/>
    <w:rsid w:val="004E0477"/>
    <w:rsid w:val="005028A9"/>
    <w:rsid w:val="005214EE"/>
    <w:rsid w:val="00564BBB"/>
    <w:rsid w:val="00564C58"/>
    <w:rsid w:val="00570A6F"/>
    <w:rsid w:val="005839C5"/>
    <w:rsid w:val="005C68DB"/>
    <w:rsid w:val="005F377A"/>
    <w:rsid w:val="0060242C"/>
    <w:rsid w:val="0062312A"/>
    <w:rsid w:val="00634EE1"/>
    <w:rsid w:val="006711B7"/>
    <w:rsid w:val="00692E1D"/>
    <w:rsid w:val="006A5E6B"/>
    <w:rsid w:val="006C29D1"/>
    <w:rsid w:val="006D47A9"/>
    <w:rsid w:val="007160D9"/>
    <w:rsid w:val="008328C1"/>
    <w:rsid w:val="008B0278"/>
    <w:rsid w:val="00922191"/>
    <w:rsid w:val="00932B4D"/>
    <w:rsid w:val="00A61172"/>
    <w:rsid w:val="00A65E60"/>
    <w:rsid w:val="00C15566"/>
    <w:rsid w:val="00C32A86"/>
    <w:rsid w:val="00CB6E3A"/>
    <w:rsid w:val="00CC270F"/>
    <w:rsid w:val="00DF7918"/>
    <w:rsid w:val="00E31043"/>
    <w:rsid w:val="00E35DAF"/>
    <w:rsid w:val="00E769D3"/>
    <w:rsid w:val="00E81D45"/>
    <w:rsid w:val="00F61446"/>
    <w:rsid w:val="00F87568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5DBA"/>
  <w15:chartTrackingRefBased/>
  <w15:docId w15:val="{5FB0D962-CE4C-4C72-AFF6-3077802B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A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3F27A9"/>
    <w:pPr>
      <w:keepNext/>
      <w:numPr>
        <w:numId w:val="1"/>
      </w:numPr>
      <w:ind w:left="0" w:firstLine="0"/>
      <w:jc w:val="both"/>
      <w:outlineLvl w:val="0"/>
    </w:pPr>
  </w:style>
  <w:style w:type="paragraph" w:styleId="Heading2">
    <w:name w:val="heading 2"/>
    <w:basedOn w:val="Cmsor"/>
    <w:next w:val="BodyText"/>
    <w:link w:val="Heading2Char"/>
    <w:qFormat/>
    <w:rsid w:val="003F27A9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7A9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character" w:customStyle="1" w:styleId="Heading2Char">
    <w:name w:val="Heading 2 Char"/>
    <w:basedOn w:val="DefaultParagraphFont"/>
    <w:link w:val="Heading2"/>
    <w:rsid w:val="003F27A9"/>
    <w:rPr>
      <w:rFonts w:ascii="Times New Roman" w:eastAsia="SimSun" w:hAnsi="Times New Roman" w:cs="Mangal"/>
      <w:b/>
      <w:bCs/>
      <w:sz w:val="36"/>
      <w:szCs w:val="36"/>
      <w:lang w:val="hu-HU" w:eastAsia="hi-IN" w:bidi="hi-IN"/>
    </w:rPr>
  </w:style>
  <w:style w:type="character" w:customStyle="1" w:styleId="WW8Num1z0">
    <w:name w:val="WW8Num1z0"/>
    <w:rsid w:val="003F27A9"/>
    <w:rPr>
      <w:rFonts w:ascii="Arial" w:hAnsi="Arial" w:cs="Arial"/>
      <w:i/>
      <w:iCs/>
      <w:sz w:val="24"/>
      <w:szCs w:val="24"/>
    </w:rPr>
  </w:style>
  <w:style w:type="character" w:customStyle="1" w:styleId="WW8Num1z1">
    <w:name w:val="WW8Num1z1"/>
    <w:rsid w:val="003F27A9"/>
  </w:style>
  <w:style w:type="character" w:customStyle="1" w:styleId="WW8Num1z2">
    <w:name w:val="WW8Num1z2"/>
    <w:rsid w:val="003F27A9"/>
  </w:style>
  <w:style w:type="character" w:customStyle="1" w:styleId="WW8Num1z3">
    <w:name w:val="WW8Num1z3"/>
    <w:rsid w:val="003F27A9"/>
  </w:style>
  <w:style w:type="character" w:customStyle="1" w:styleId="WW8Num1z4">
    <w:name w:val="WW8Num1z4"/>
    <w:rsid w:val="003F27A9"/>
  </w:style>
  <w:style w:type="character" w:customStyle="1" w:styleId="WW8Num1z5">
    <w:name w:val="WW8Num1z5"/>
    <w:rsid w:val="003F27A9"/>
  </w:style>
  <w:style w:type="character" w:customStyle="1" w:styleId="WW8Num1z6">
    <w:name w:val="WW8Num1z6"/>
    <w:rsid w:val="003F27A9"/>
  </w:style>
  <w:style w:type="character" w:customStyle="1" w:styleId="WW8Num1z7">
    <w:name w:val="WW8Num1z7"/>
    <w:rsid w:val="003F27A9"/>
  </w:style>
  <w:style w:type="character" w:customStyle="1" w:styleId="WW8Num1z8">
    <w:name w:val="WW8Num1z8"/>
    <w:rsid w:val="003F27A9"/>
  </w:style>
  <w:style w:type="character" w:customStyle="1" w:styleId="WW8Num2z0">
    <w:name w:val="WW8Num2z0"/>
    <w:rsid w:val="003F27A9"/>
    <w:rPr>
      <w:rFonts w:ascii="Symbol" w:hAnsi="Symbol" w:cs="OpenSymbol"/>
      <w:i/>
      <w:iCs/>
      <w:sz w:val="24"/>
      <w:szCs w:val="24"/>
    </w:rPr>
  </w:style>
  <w:style w:type="character" w:customStyle="1" w:styleId="WW8Num2z1">
    <w:name w:val="WW8Num2z1"/>
    <w:rsid w:val="003F27A9"/>
    <w:rPr>
      <w:rFonts w:ascii="OpenSymbol" w:hAnsi="OpenSymbol" w:cs="OpenSymbol"/>
    </w:rPr>
  </w:style>
  <w:style w:type="character" w:customStyle="1" w:styleId="WW8Num2z2">
    <w:name w:val="WW8Num2z2"/>
    <w:rsid w:val="003F27A9"/>
  </w:style>
  <w:style w:type="character" w:customStyle="1" w:styleId="WW8Num2z3">
    <w:name w:val="WW8Num2z3"/>
    <w:rsid w:val="003F27A9"/>
  </w:style>
  <w:style w:type="character" w:customStyle="1" w:styleId="WW8Num2z4">
    <w:name w:val="WW8Num2z4"/>
    <w:rsid w:val="003F27A9"/>
  </w:style>
  <w:style w:type="character" w:customStyle="1" w:styleId="WW8Num2z5">
    <w:name w:val="WW8Num2z5"/>
    <w:rsid w:val="003F27A9"/>
  </w:style>
  <w:style w:type="character" w:customStyle="1" w:styleId="WW8Num2z6">
    <w:name w:val="WW8Num2z6"/>
    <w:rsid w:val="003F27A9"/>
  </w:style>
  <w:style w:type="character" w:customStyle="1" w:styleId="WW8Num2z7">
    <w:name w:val="WW8Num2z7"/>
    <w:rsid w:val="003F27A9"/>
  </w:style>
  <w:style w:type="character" w:customStyle="1" w:styleId="WW8Num2z8">
    <w:name w:val="WW8Num2z8"/>
    <w:rsid w:val="003F27A9"/>
  </w:style>
  <w:style w:type="character" w:customStyle="1" w:styleId="WW8Num3z0">
    <w:name w:val="WW8Num3z0"/>
    <w:rsid w:val="003F27A9"/>
  </w:style>
  <w:style w:type="character" w:customStyle="1" w:styleId="WW8Num3z1">
    <w:name w:val="WW8Num3z1"/>
    <w:rsid w:val="003F27A9"/>
  </w:style>
  <w:style w:type="character" w:customStyle="1" w:styleId="WW8Num4z0">
    <w:name w:val="WW8Num4z0"/>
    <w:rsid w:val="003F27A9"/>
    <w:rPr>
      <w:rFonts w:ascii="Wingdings" w:hAnsi="Wingdings" w:cs="Symbol"/>
      <w:sz w:val="20"/>
    </w:rPr>
  </w:style>
  <w:style w:type="character" w:customStyle="1" w:styleId="WW8Num4z1">
    <w:name w:val="WW8Num4z1"/>
    <w:rsid w:val="003F27A9"/>
    <w:rPr>
      <w:rFonts w:ascii="Wingdings" w:hAnsi="Wingdings" w:cs="Courier New"/>
      <w:sz w:val="20"/>
    </w:rPr>
  </w:style>
  <w:style w:type="character" w:customStyle="1" w:styleId="WW8Num4z2">
    <w:name w:val="WW8Num4z2"/>
    <w:rsid w:val="003F27A9"/>
    <w:rPr>
      <w:rFonts w:ascii="Wingdings" w:hAnsi="Wingdings" w:cs="Wingdings"/>
      <w:sz w:val="20"/>
    </w:rPr>
  </w:style>
  <w:style w:type="character" w:customStyle="1" w:styleId="WW8Num4z3">
    <w:name w:val="WW8Num4z3"/>
    <w:rsid w:val="003F27A9"/>
    <w:rPr>
      <w:rFonts w:ascii="Symbol" w:hAnsi="Symbol" w:cs="Wingdings"/>
      <w:sz w:val="20"/>
    </w:rPr>
  </w:style>
  <w:style w:type="character" w:customStyle="1" w:styleId="WW8Num4z4">
    <w:name w:val="WW8Num4z4"/>
    <w:rsid w:val="003F27A9"/>
  </w:style>
  <w:style w:type="character" w:customStyle="1" w:styleId="WW8Num4z5">
    <w:name w:val="WW8Num4z5"/>
    <w:rsid w:val="003F27A9"/>
  </w:style>
  <w:style w:type="character" w:customStyle="1" w:styleId="WW8Num4z6">
    <w:name w:val="WW8Num4z6"/>
    <w:rsid w:val="003F27A9"/>
  </w:style>
  <w:style w:type="character" w:customStyle="1" w:styleId="WW8Num4z7">
    <w:name w:val="WW8Num4z7"/>
    <w:rsid w:val="003F27A9"/>
  </w:style>
  <w:style w:type="character" w:customStyle="1" w:styleId="WW8Num4z8">
    <w:name w:val="WW8Num4z8"/>
    <w:rsid w:val="003F27A9"/>
  </w:style>
  <w:style w:type="character" w:customStyle="1" w:styleId="WW8Num3z2">
    <w:name w:val="WW8Num3z2"/>
    <w:rsid w:val="003F27A9"/>
  </w:style>
  <w:style w:type="character" w:customStyle="1" w:styleId="WW8Num3z3">
    <w:name w:val="WW8Num3z3"/>
    <w:rsid w:val="003F27A9"/>
  </w:style>
  <w:style w:type="character" w:customStyle="1" w:styleId="WW8Num3z4">
    <w:name w:val="WW8Num3z4"/>
    <w:rsid w:val="003F27A9"/>
  </w:style>
  <w:style w:type="character" w:customStyle="1" w:styleId="WW8Num3z5">
    <w:name w:val="WW8Num3z5"/>
    <w:rsid w:val="003F27A9"/>
  </w:style>
  <w:style w:type="character" w:customStyle="1" w:styleId="WW8Num3z6">
    <w:name w:val="WW8Num3z6"/>
    <w:rsid w:val="003F27A9"/>
  </w:style>
  <w:style w:type="character" w:customStyle="1" w:styleId="WW8Num3z7">
    <w:name w:val="WW8Num3z7"/>
    <w:rsid w:val="003F27A9"/>
  </w:style>
  <w:style w:type="character" w:customStyle="1" w:styleId="WW8Num3z8">
    <w:name w:val="WW8Num3z8"/>
    <w:rsid w:val="003F27A9"/>
  </w:style>
  <w:style w:type="character" w:customStyle="1" w:styleId="WW8Num5z0">
    <w:name w:val="WW8Num5z0"/>
    <w:rsid w:val="003F27A9"/>
  </w:style>
  <w:style w:type="character" w:customStyle="1" w:styleId="WW8Num5z1">
    <w:name w:val="WW8Num5z1"/>
    <w:rsid w:val="003F27A9"/>
  </w:style>
  <w:style w:type="character" w:customStyle="1" w:styleId="WW8Num6z0">
    <w:name w:val="WW8Num6z0"/>
    <w:rsid w:val="003F27A9"/>
  </w:style>
  <w:style w:type="character" w:customStyle="1" w:styleId="WW8Num6z1">
    <w:name w:val="WW8Num6z1"/>
    <w:rsid w:val="003F27A9"/>
  </w:style>
  <w:style w:type="character" w:customStyle="1" w:styleId="WW8Num6z2">
    <w:name w:val="WW8Num6z2"/>
    <w:rsid w:val="003F27A9"/>
  </w:style>
  <w:style w:type="character" w:customStyle="1" w:styleId="WW8Num6z3">
    <w:name w:val="WW8Num6z3"/>
    <w:rsid w:val="003F27A9"/>
  </w:style>
  <w:style w:type="character" w:customStyle="1" w:styleId="WW8Num6z4">
    <w:name w:val="WW8Num6z4"/>
    <w:rsid w:val="003F27A9"/>
  </w:style>
  <w:style w:type="character" w:customStyle="1" w:styleId="WW8Num6z5">
    <w:name w:val="WW8Num6z5"/>
    <w:rsid w:val="003F27A9"/>
  </w:style>
  <w:style w:type="character" w:customStyle="1" w:styleId="WW8Num6z6">
    <w:name w:val="WW8Num6z6"/>
    <w:rsid w:val="003F27A9"/>
  </w:style>
  <w:style w:type="character" w:customStyle="1" w:styleId="WW8Num6z7">
    <w:name w:val="WW8Num6z7"/>
    <w:rsid w:val="003F27A9"/>
  </w:style>
  <w:style w:type="character" w:customStyle="1" w:styleId="WW8Num6z8">
    <w:name w:val="WW8Num6z8"/>
    <w:rsid w:val="003F27A9"/>
  </w:style>
  <w:style w:type="character" w:customStyle="1" w:styleId="WW8Num7z0">
    <w:name w:val="WW8Num7z0"/>
    <w:rsid w:val="003F27A9"/>
  </w:style>
  <w:style w:type="character" w:customStyle="1" w:styleId="WW8Num7z1">
    <w:name w:val="WW8Num7z1"/>
    <w:rsid w:val="003F27A9"/>
  </w:style>
  <w:style w:type="character" w:customStyle="1" w:styleId="WW8Num7z2">
    <w:name w:val="WW8Num7z2"/>
    <w:rsid w:val="003F27A9"/>
  </w:style>
  <w:style w:type="character" w:customStyle="1" w:styleId="WW8Num7z3">
    <w:name w:val="WW8Num7z3"/>
    <w:rsid w:val="003F27A9"/>
  </w:style>
  <w:style w:type="character" w:customStyle="1" w:styleId="WW8Num7z4">
    <w:name w:val="WW8Num7z4"/>
    <w:rsid w:val="003F27A9"/>
  </w:style>
  <w:style w:type="character" w:customStyle="1" w:styleId="WW8Num7z5">
    <w:name w:val="WW8Num7z5"/>
    <w:rsid w:val="003F27A9"/>
  </w:style>
  <w:style w:type="character" w:customStyle="1" w:styleId="WW8Num7z6">
    <w:name w:val="WW8Num7z6"/>
    <w:rsid w:val="003F27A9"/>
  </w:style>
  <w:style w:type="character" w:customStyle="1" w:styleId="WW8Num7z7">
    <w:name w:val="WW8Num7z7"/>
    <w:rsid w:val="003F27A9"/>
  </w:style>
  <w:style w:type="character" w:customStyle="1" w:styleId="WW8Num7z8">
    <w:name w:val="WW8Num7z8"/>
    <w:rsid w:val="003F27A9"/>
  </w:style>
  <w:style w:type="character" w:customStyle="1" w:styleId="WW8Num8z0">
    <w:name w:val="WW8Num8z0"/>
    <w:rsid w:val="003F27A9"/>
  </w:style>
  <w:style w:type="character" w:customStyle="1" w:styleId="WW8Num8z1">
    <w:name w:val="WW8Num8z1"/>
    <w:rsid w:val="003F27A9"/>
  </w:style>
  <w:style w:type="character" w:customStyle="1" w:styleId="WW8Num8z2">
    <w:name w:val="WW8Num8z2"/>
    <w:rsid w:val="003F27A9"/>
  </w:style>
  <w:style w:type="character" w:customStyle="1" w:styleId="WW8Num8z3">
    <w:name w:val="WW8Num8z3"/>
    <w:rsid w:val="003F27A9"/>
  </w:style>
  <w:style w:type="character" w:customStyle="1" w:styleId="WW8Num8z4">
    <w:name w:val="WW8Num8z4"/>
    <w:rsid w:val="003F27A9"/>
  </w:style>
  <w:style w:type="character" w:customStyle="1" w:styleId="WW8Num8z5">
    <w:name w:val="WW8Num8z5"/>
    <w:rsid w:val="003F27A9"/>
  </w:style>
  <w:style w:type="character" w:customStyle="1" w:styleId="WW8Num8z6">
    <w:name w:val="WW8Num8z6"/>
    <w:rsid w:val="003F27A9"/>
  </w:style>
  <w:style w:type="character" w:customStyle="1" w:styleId="WW8Num8z7">
    <w:name w:val="WW8Num8z7"/>
    <w:rsid w:val="003F27A9"/>
  </w:style>
  <w:style w:type="character" w:customStyle="1" w:styleId="WW8Num8z8">
    <w:name w:val="WW8Num8z8"/>
    <w:rsid w:val="003F27A9"/>
  </w:style>
  <w:style w:type="character" w:customStyle="1" w:styleId="WW8Num9z0">
    <w:name w:val="WW8Num9z0"/>
    <w:rsid w:val="003F27A9"/>
    <w:rPr>
      <w:rFonts w:ascii="Symbol" w:hAnsi="Symbol" w:cs="OpenSymbol"/>
    </w:rPr>
  </w:style>
  <w:style w:type="character" w:customStyle="1" w:styleId="WW8Num9z1">
    <w:name w:val="WW8Num9z1"/>
    <w:rsid w:val="003F27A9"/>
    <w:rPr>
      <w:rFonts w:ascii="OpenSymbol" w:hAnsi="OpenSymbol" w:cs="OpenSymbol"/>
    </w:rPr>
  </w:style>
  <w:style w:type="character" w:customStyle="1" w:styleId="WW8Num5z2">
    <w:name w:val="WW8Num5z2"/>
    <w:rsid w:val="003F27A9"/>
  </w:style>
  <w:style w:type="character" w:customStyle="1" w:styleId="WW8Num5z3">
    <w:name w:val="WW8Num5z3"/>
    <w:rsid w:val="003F27A9"/>
  </w:style>
  <w:style w:type="character" w:customStyle="1" w:styleId="WW8Num5z4">
    <w:name w:val="WW8Num5z4"/>
    <w:rsid w:val="003F27A9"/>
  </w:style>
  <w:style w:type="character" w:customStyle="1" w:styleId="WW8Num5z5">
    <w:name w:val="WW8Num5z5"/>
    <w:rsid w:val="003F27A9"/>
  </w:style>
  <w:style w:type="character" w:customStyle="1" w:styleId="WW8Num5z6">
    <w:name w:val="WW8Num5z6"/>
    <w:rsid w:val="003F27A9"/>
  </w:style>
  <w:style w:type="character" w:customStyle="1" w:styleId="WW8Num5z7">
    <w:name w:val="WW8Num5z7"/>
    <w:rsid w:val="003F27A9"/>
  </w:style>
  <w:style w:type="character" w:customStyle="1" w:styleId="WW8Num5z8">
    <w:name w:val="WW8Num5z8"/>
    <w:rsid w:val="003F27A9"/>
  </w:style>
  <w:style w:type="character" w:customStyle="1" w:styleId="apple-converted-space">
    <w:name w:val="apple-converted-space"/>
    <w:rsid w:val="003F27A9"/>
  </w:style>
  <w:style w:type="character" w:customStyle="1" w:styleId="apple-style-span">
    <w:name w:val="apple-style-span"/>
    <w:rsid w:val="003F27A9"/>
  </w:style>
  <w:style w:type="character" w:customStyle="1" w:styleId="Szmozsjelek">
    <w:name w:val="Számozásjelek"/>
    <w:rsid w:val="003F27A9"/>
  </w:style>
  <w:style w:type="character" w:styleId="Strong">
    <w:name w:val="Strong"/>
    <w:qFormat/>
    <w:rsid w:val="003F27A9"/>
    <w:rPr>
      <w:b/>
      <w:bCs/>
    </w:rPr>
  </w:style>
  <w:style w:type="character" w:customStyle="1" w:styleId="Felsorolsjel">
    <w:name w:val="Felsorolásjel"/>
    <w:rsid w:val="003F27A9"/>
    <w:rPr>
      <w:rFonts w:ascii="OpenSymbol" w:eastAsia="OpenSymbol" w:hAnsi="OpenSymbol" w:cs="OpenSymbol"/>
    </w:rPr>
  </w:style>
  <w:style w:type="character" w:customStyle="1" w:styleId="RTFNum21">
    <w:name w:val="RTF_Num 2 1"/>
    <w:rsid w:val="003F27A9"/>
    <w:rPr>
      <w:rFonts w:cs="Times New Roman"/>
    </w:rPr>
  </w:style>
  <w:style w:type="character" w:customStyle="1" w:styleId="RTFNum22">
    <w:name w:val="RTF_Num 2 2"/>
    <w:rsid w:val="003F27A9"/>
    <w:rPr>
      <w:rFonts w:cs="Times New Roman"/>
    </w:rPr>
  </w:style>
  <w:style w:type="character" w:customStyle="1" w:styleId="RTFNum23">
    <w:name w:val="RTF_Num 2 3"/>
    <w:rsid w:val="003F27A9"/>
    <w:rPr>
      <w:rFonts w:cs="Times New Roman"/>
    </w:rPr>
  </w:style>
  <w:style w:type="character" w:customStyle="1" w:styleId="RTFNum24">
    <w:name w:val="RTF_Num 2 4"/>
    <w:rsid w:val="003F27A9"/>
    <w:rPr>
      <w:rFonts w:cs="Times New Roman"/>
    </w:rPr>
  </w:style>
  <w:style w:type="character" w:customStyle="1" w:styleId="RTFNum25">
    <w:name w:val="RTF_Num 2 5"/>
    <w:rsid w:val="003F27A9"/>
    <w:rPr>
      <w:rFonts w:cs="Times New Roman"/>
    </w:rPr>
  </w:style>
  <w:style w:type="character" w:customStyle="1" w:styleId="RTFNum26">
    <w:name w:val="RTF_Num 2 6"/>
    <w:rsid w:val="003F27A9"/>
    <w:rPr>
      <w:rFonts w:cs="Times New Roman"/>
    </w:rPr>
  </w:style>
  <w:style w:type="character" w:customStyle="1" w:styleId="RTFNum27">
    <w:name w:val="RTF_Num 2 7"/>
    <w:rsid w:val="003F27A9"/>
    <w:rPr>
      <w:rFonts w:cs="Times New Roman"/>
    </w:rPr>
  </w:style>
  <w:style w:type="character" w:customStyle="1" w:styleId="RTFNum28">
    <w:name w:val="RTF_Num 2 8"/>
    <w:rsid w:val="003F27A9"/>
    <w:rPr>
      <w:rFonts w:cs="Times New Roman"/>
    </w:rPr>
  </w:style>
  <w:style w:type="character" w:customStyle="1" w:styleId="RTFNum29">
    <w:name w:val="RTF_Num 2 9"/>
    <w:rsid w:val="003F27A9"/>
    <w:rPr>
      <w:rFonts w:cs="Times New Roman"/>
    </w:rPr>
  </w:style>
  <w:style w:type="character" w:customStyle="1" w:styleId="RTFNum61">
    <w:name w:val="RTF_Num 6 1"/>
    <w:rsid w:val="003F27A9"/>
    <w:rPr>
      <w:rFonts w:ascii="Symbol" w:eastAsia="Symbol" w:hAnsi="Symbol" w:cs="Symbol"/>
      <w:sz w:val="20"/>
    </w:rPr>
  </w:style>
  <w:style w:type="character" w:customStyle="1" w:styleId="RTFNum62">
    <w:name w:val="RTF_Num 6 2"/>
    <w:rsid w:val="003F27A9"/>
    <w:rPr>
      <w:rFonts w:ascii="Courier New" w:eastAsia="Courier New" w:hAnsi="Courier New" w:cs="Courier New"/>
      <w:sz w:val="20"/>
    </w:rPr>
  </w:style>
  <w:style w:type="character" w:customStyle="1" w:styleId="RTFNum63">
    <w:name w:val="RTF_Num 6 3"/>
    <w:rsid w:val="003F27A9"/>
    <w:rPr>
      <w:rFonts w:ascii="Wingdings" w:eastAsia="Wingdings" w:hAnsi="Wingdings" w:cs="Wingdings"/>
      <w:sz w:val="20"/>
    </w:rPr>
  </w:style>
  <w:style w:type="character" w:customStyle="1" w:styleId="RTFNum64">
    <w:name w:val="RTF_Num 6 4"/>
    <w:rsid w:val="003F27A9"/>
    <w:rPr>
      <w:rFonts w:ascii="Wingdings" w:eastAsia="Wingdings" w:hAnsi="Wingdings" w:cs="Wingdings"/>
      <w:sz w:val="20"/>
    </w:rPr>
  </w:style>
  <w:style w:type="character" w:customStyle="1" w:styleId="RTFNum65">
    <w:name w:val="RTF_Num 6 5"/>
    <w:rsid w:val="003F27A9"/>
    <w:rPr>
      <w:rFonts w:ascii="Wingdings" w:eastAsia="Wingdings" w:hAnsi="Wingdings" w:cs="Wingdings"/>
      <w:sz w:val="20"/>
    </w:rPr>
  </w:style>
  <w:style w:type="character" w:customStyle="1" w:styleId="RTFNum66">
    <w:name w:val="RTF_Num 6 6"/>
    <w:rsid w:val="003F27A9"/>
    <w:rPr>
      <w:rFonts w:ascii="Wingdings" w:eastAsia="Wingdings" w:hAnsi="Wingdings" w:cs="Wingdings"/>
      <w:sz w:val="20"/>
    </w:rPr>
  </w:style>
  <w:style w:type="character" w:customStyle="1" w:styleId="RTFNum67">
    <w:name w:val="RTF_Num 6 7"/>
    <w:rsid w:val="003F27A9"/>
    <w:rPr>
      <w:rFonts w:ascii="Wingdings" w:eastAsia="Wingdings" w:hAnsi="Wingdings" w:cs="Wingdings"/>
      <w:sz w:val="20"/>
    </w:rPr>
  </w:style>
  <w:style w:type="character" w:customStyle="1" w:styleId="RTFNum68">
    <w:name w:val="RTF_Num 6 8"/>
    <w:rsid w:val="003F27A9"/>
    <w:rPr>
      <w:rFonts w:ascii="Wingdings" w:eastAsia="Wingdings" w:hAnsi="Wingdings" w:cs="Wingdings"/>
      <w:sz w:val="20"/>
    </w:rPr>
  </w:style>
  <w:style w:type="character" w:customStyle="1" w:styleId="RTFNum69">
    <w:name w:val="RTF_Num 6 9"/>
    <w:rsid w:val="003F27A9"/>
    <w:rPr>
      <w:rFonts w:ascii="Wingdings" w:eastAsia="Wingdings" w:hAnsi="Wingdings" w:cs="Wingdings"/>
      <w:sz w:val="20"/>
    </w:rPr>
  </w:style>
  <w:style w:type="character" w:styleId="Emphasis">
    <w:name w:val="Emphasis"/>
    <w:qFormat/>
    <w:rsid w:val="003F27A9"/>
    <w:rPr>
      <w:i/>
      <w:iCs/>
    </w:rPr>
  </w:style>
  <w:style w:type="paragraph" w:customStyle="1" w:styleId="Cmsor">
    <w:name w:val="Címsor"/>
    <w:basedOn w:val="Normal"/>
    <w:next w:val="BodyText"/>
    <w:rsid w:val="003F27A9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link w:val="BodyTextChar"/>
    <w:rsid w:val="003F27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7A9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List">
    <w:name w:val="List"/>
    <w:basedOn w:val="BodyText"/>
    <w:rsid w:val="003F27A9"/>
    <w:rPr>
      <w:rFonts w:cs="Mangal"/>
    </w:rPr>
  </w:style>
  <w:style w:type="paragraph" w:customStyle="1" w:styleId="Felirat">
    <w:name w:val="Felirat"/>
    <w:basedOn w:val="Normal"/>
    <w:rsid w:val="003F27A9"/>
    <w:pPr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3F27A9"/>
    <w:rPr>
      <w:rFonts w:cs="Mangal"/>
    </w:rPr>
  </w:style>
  <w:style w:type="paragraph" w:customStyle="1" w:styleId="Tblzattartalom">
    <w:name w:val="Táblázattartalom"/>
    <w:basedOn w:val="Normal"/>
    <w:rsid w:val="003F27A9"/>
  </w:style>
  <w:style w:type="paragraph" w:customStyle="1" w:styleId="Tblzatfejlc">
    <w:name w:val="Táblázatfejléc"/>
    <w:basedOn w:val="Tblzattartalom"/>
    <w:rsid w:val="003F27A9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7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7A9"/>
    <w:rPr>
      <w:rFonts w:ascii="Times New Roman" w:eastAsia="Calibri" w:hAnsi="Times New Roman" w:cs="Mangal"/>
      <w:sz w:val="20"/>
      <w:szCs w:val="18"/>
      <w:lang w:val="hu-HU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7A9"/>
    <w:rPr>
      <w:rFonts w:ascii="Times New Roman" w:eastAsia="Calibri" w:hAnsi="Times New Roman" w:cs="Mangal"/>
      <w:b/>
      <w:bCs/>
      <w:sz w:val="20"/>
      <w:szCs w:val="18"/>
      <w:lang w:val="hu-H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A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A9"/>
    <w:rPr>
      <w:rFonts w:ascii="Tahoma" w:eastAsia="Calibri" w:hAnsi="Tahoma" w:cs="Mangal"/>
      <w:sz w:val="16"/>
      <w:szCs w:val="14"/>
      <w:lang w:val="hu-HU" w:eastAsia="hi-IN" w:bidi="hi-IN"/>
    </w:rPr>
  </w:style>
  <w:style w:type="paragraph" w:styleId="ListParagraph">
    <w:name w:val="List Paragraph"/>
    <w:basedOn w:val="Normal"/>
    <w:uiPriority w:val="34"/>
    <w:qFormat/>
    <w:rsid w:val="003F27A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2DBA-1BF7-48A8-AA85-490D82EA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33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User31</cp:lastModifiedBy>
  <cp:revision>16</cp:revision>
  <cp:lastPrinted>2017-09-27T10:58:00Z</cp:lastPrinted>
  <dcterms:created xsi:type="dcterms:W3CDTF">2017-09-25T11:18:00Z</dcterms:created>
  <dcterms:modified xsi:type="dcterms:W3CDTF">2017-09-27T12:00:00Z</dcterms:modified>
</cp:coreProperties>
</file>